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5F53BA" w14:paraId="0FBBE500" w14:textId="4E0FF807" w:rsidTr="008E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5C9DF3F9" w14:textId="3D9095F9" w:rsidR="005F53BA" w:rsidRDefault="005F53BA" w:rsidP="00120C4A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ED6399C" wp14:editId="382FEF5C">
                  <wp:extent cx="1046500" cy="1263650"/>
                  <wp:effectExtent l="0" t="0" r="1270" b="0"/>
                  <wp:docPr id="2042732086" name="Grafik 2" descr="Wir können uns alle nicht mehr richtig konzentriere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732086" name="Grafik 2" descr="Wir können uns alle nicht mehr richtig konzentriere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335" cy="1273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</w:tcPr>
          <w:p w14:paraId="49FC49DD" w14:textId="22FA7E90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Wir können uns alle nicht mehr richtig konzentrieren,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5F53BA">
              <w:rPr>
                <w:rFonts w:ascii="Verdana" w:hAnsi="Verdana"/>
                <w:b w:val="0"/>
                <w:bCs w:val="0"/>
                <w:sz w:val="22"/>
                <w:szCs w:val="22"/>
              </w:rPr>
              <w:t>und das liegt an … oh, ein Hundebaby!</w:t>
            </w:r>
          </w:p>
          <w:p w14:paraId="1A1013A2" w14:textId="77777777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75670F67" w14:textId="5F2C0E5D" w:rsidR="005F53BA" w:rsidRP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9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32A56FB9" w14:textId="5F7AB831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5AB0533" w14:textId="5FAE8B91" w:rsidR="005F53BA" w:rsidRPr="005F53BA" w:rsidRDefault="009E1FB6" w:rsidP="005F53BA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E1FB6"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462D26B2" wp14:editId="6C9905D8">
                  <wp:extent cx="1278285" cy="1282700"/>
                  <wp:effectExtent l="0" t="0" r="0" b="0"/>
                  <wp:docPr id="16467553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75536" name=""/>
                          <pic:cNvPicPr/>
                        </pic:nvPicPr>
                        <pic:blipFill rotWithShape="1">
                          <a:blip r:embed="rId10"/>
                          <a:srcRect l="6814" t="6666" r="7408" b="7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499" cy="1288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26BEE3C3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713B55">
        <w:rPr>
          <w:rFonts w:ascii="Verdana" w:hAnsi="Verdana"/>
        </w:rPr>
        <w:t>4</w:t>
      </w:r>
      <w:r w:rsidR="00E900B5">
        <w:rPr>
          <w:rFonts w:ascii="Verdana" w:hAnsi="Verdana"/>
        </w:rPr>
        <w:t xml:space="preserve">. </w:t>
      </w:r>
      <w:r w:rsidR="00713B55">
        <w:rPr>
          <w:rFonts w:ascii="Verdana" w:hAnsi="Verdana"/>
        </w:rPr>
        <w:t>Nachdenken und Diskutieren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19E36102" w14:textId="4BE85370" w:rsidR="00C2708E" w:rsidRDefault="0003195F" w:rsidP="00E900B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</w:t>
      </w:r>
      <w:proofErr w:type="spellStart"/>
      <w:r>
        <w:rPr>
          <w:rFonts w:ascii="Verdana" w:hAnsi="Verdana"/>
          <w:sz w:val="22"/>
          <w:szCs w:val="22"/>
        </w:rPr>
        <w:t>im</w:t>
      </w:r>
      <w:proofErr w:type="spellEnd"/>
      <w:r>
        <w:rPr>
          <w:rFonts w:ascii="Verdana" w:hAnsi="Verdana"/>
          <w:sz w:val="22"/>
          <w:szCs w:val="22"/>
        </w:rPr>
        <w:t xml:space="preserve"> WAS JETZT-Lernmodul zu </w:t>
      </w:r>
      <w:r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A) </w:t>
      </w:r>
      <w:r w:rsidR="00713B55">
        <w:rPr>
          <w:rFonts w:ascii="Verdana" w:hAnsi="Verdana"/>
          <w:sz w:val="22"/>
          <w:szCs w:val="22"/>
        </w:rPr>
        <w:t>4</w:t>
      </w:r>
      <w:r>
        <w:rPr>
          <w:rFonts w:ascii="Verdana" w:hAnsi="Verdana"/>
          <w:sz w:val="22"/>
          <w:szCs w:val="22"/>
        </w:rPr>
        <w:t>.</w:t>
      </w:r>
    </w:p>
    <w:p w14:paraId="71E2B82B" w14:textId="77777777" w:rsidR="00C2708E" w:rsidRDefault="00C2708E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78989CC" w14:textId="74578368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Höre dir den </w:t>
      </w:r>
      <w:hyperlink r:id="rId11" w:history="1">
        <w:r w:rsidRPr="00E900B5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E900B5">
        <w:rPr>
          <w:rFonts w:ascii="Verdana" w:hAnsi="Verdana"/>
          <w:color w:val="EE0000"/>
          <w:sz w:val="22"/>
          <w:szCs w:val="22"/>
        </w:rPr>
        <w:t xml:space="preserve"> </w:t>
      </w:r>
      <w:r w:rsidRPr="00E900B5">
        <w:rPr>
          <w:rFonts w:ascii="Verdana" w:hAnsi="Verdana"/>
          <w:sz w:val="22"/>
          <w:szCs w:val="22"/>
        </w:rPr>
        <w:t>an und</w:t>
      </w:r>
      <w:r w:rsidR="00F6393F">
        <w:rPr>
          <w:rFonts w:ascii="Verdana" w:hAnsi="Verdana"/>
          <w:sz w:val="22"/>
          <w:szCs w:val="22"/>
        </w:rPr>
        <w:t>/oder</w:t>
      </w:r>
      <w:r w:rsidRPr="00E900B5">
        <w:rPr>
          <w:rFonts w:ascii="Verdana" w:hAnsi="Verdana"/>
          <w:sz w:val="22"/>
          <w:szCs w:val="22"/>
        </w:rPr>
        <w:t xml:space="preserve"> </w:t>
      </w:r>
      <w:proofErr w:type="spellStart"/>
      <w:r w:rsidRPr="00E900B5">
        <w:rPr>
          <w:rFonts w:ascii="Verdana" w:hAnsi="Verdana"/>
          <w:sz w:val="22"/>
          <w:szCs w:val="22"/>
        </w:rPr>
        <w:t>lies</w:t>
      </w:r>
      <w:proofErr w:type="spellEnd"/>
      <w:r w:rsidRPr="00E900B5">
        <w:rPr>
          <w:rFonts w:ascii="Verdana" w:hAnsi="Verdana"/>
          <w:sz w:val="22"/>
          <w:szCs w:val="22"/>
        </w:rPr>
        <w:t xml:space="preserve"> </w:t>
      </w:r>
      <w:r w:rsidR="00F6393F">
        <w:rPr>
          <w:rFonts w:ascii="Verdana" w:hAnsi="Verdana"/>
          <w:sz w:val="22"/>
          <w:szCs w:val="22"/>
        </w:rPr>
        <w:t>ihn aufmerksam</w:t>
      </w:r>
      <w:r w:rsidRPr="00E900B5">
        <w:rPr>
          <w:rFonts w:ascii="Verdana" w:hAnsi="Verdana"/>
          <w:sz w:val="22"/>
          <w:szCs w:val="22"/>
        </w:rPr>
        <w:t>.</w:t>
      </w:r>
    </w:p>
    <w:p w14:paraId="6352030C" w14:textId="77777777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0CEF9449" w14:textId="1ABDC65F" w:rsidR="00713B55" w:rsidRPr="00713B55" w:rsidRDefault="00713B55" w:rsidP="00713B55">
      <w:pPr>
        <w:pStyle w:val="Listenabsatz"/>
        <w:spacing w:line="276" w:lineRule="auto"/>
        <w:ind w:left="0"/>
        <w:rPr>
          <w:rFonts w:ascii="Verdana" w:eastAsia="Times New Roman" w:hAnsi="Verdana" w:cs="Times New Roman"/>
        </w:rPr>
      </w:pPr>
      <w:r w:rsidRPr="00713B55">
        <w:rPr>
          <w:rFonts w:ascii="Verdana" w:eastAsia="Times New Roman" w:hAnsi="Verdana" w:cs="Times New Roman"/>
        </w:rPr>
        <w:t xml:space="preserve">Wähle </w:t>
      </w:r>
      <w:r>
        <w:rPr>
          <w:rFonts w:ascii="Verdana" w:eastAsia="Times New Roman" w:hAnsi="Verdana" w:cs="Times New Roman"/>
        </w:rPr>
        <w:t xml:space="preserve">mindestens </w:t>
      </w:r>
      <w:r w:rsidRPr="00713B55">
        <w:rPr>
          <w:rFonts w:ascii="Verdana" w:eastAsia="Times New Roman" w:hAnsi="Verdana" w:cs="Times New Roman"/>
        </w:rPr>
        <w:t>zwei der folgenden Fragen aus und beantworte sie schriftlich</w:t>
      </w:r>
      <w:r>
        <w:rPr>
          <w:rFonts w:ascii="Verdana" w:eastAsia="Times New Roman" w:hAnsi="Verdana" w:cs="Times New Roman"/>
        </w:rPr>
        <w:t>. D</w:t>
      </w:r>
      <w:r w:rsidRPr="00713B55">
        <w:rPr>
          <w:rFonts w:ascii="Verdana" w:eastAsia="Times New Roman" w:hAnsi="Verdana" w:cs="Times New Roman"/>
        </w:rPr>
        <w:t>iskutiere sie in deiner Klasse</w:t>
      </w:r>
      <w:r>
        <w:rPr>
          <w:rFonts w:ascii="Verdana" w:eastAsia="Times New Roman" w:hAnsi="Verdana" w:cs="Times New Roman"/>
        </w:rPr>
        <w:t>:</w:t>
      </w:r>
    </w:p>
    <w:p w14:paraId="5E187BDA" w14:textId="77777777" w:rsidR="00713B55" w:rsidRPr="00713B55" w:rsidRDefault="00713B55" w:rsidP="00713B55">
      <w:pPr>
        <w:pStyle w:val="Listenabsatz"/>
        <w:spacing w:line="276" w:lineRule="auto"/>
        <w:ind w:left="0"/>
        <w:rPr>
          <w:rFonts w:ascii="Verdana" w:eastAsia="Times New Roman" w:hAnsi="Verdana" w:cs="Times New Roman"/>
        </w:rPr>
      </w:pPr>
    </w:p>
    <w:p w14:paraId="6C543109" w14:textId="5DB4A60E" w:rsidR="00713B55" w:rsidRPr="00713B55" w:rsidRDefault="00713B55" w:rsidP="00713B55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713B55">
        <w:rPr>
          <w:rFonts w:ascii="Verdana" w:eastAsia="Times New Roman" w:hAnsi="Verdana" w:cs="Times New Roman"/>
        </w:rPr>
        <w:t>Erkennst du dich in der Beschreibung des Artikels wieder? Warum oder warum nicht?</w:t>
      </w:r>
      <w:r>
        <w:rPr>
          <w:rFonts w:ascii="Verdana" w:eastAsia="Times New Roman" w:hAnsi="Verdana" w:cs="Times New Roman"/>
        </w:rPr>
        <w:br/>
      </w:r>
    </w:p>
    <w:p w14:paraId="74EA141D" w14:textId="1B0947EC" w:rsidR="00713B55" w:rsidRPr="00713B55" w:rsidRDefault="00713B55" w:rsidP="00713B55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713B55">
        <w:rPr>
          <w:rFonts w:ascii="Verdana" w:eastAsia="Times New Roman" w:hAnsi="Verdana" w:cs="Times New Roman"/>
        </w:rPr>
        <w:t>Wie stark beeinfluss</w:t>
      </w:r>
      <w:r w:rsidR="00AB780E">
        <w:rPr>
          <w:rFonts w:ascii="Verdana" w:eastAsia="Times New Roman" w:hAnsi="Verdana" w:cs="Times New Roman"/>
        </w:rPr>
        <w:t>t</w:t>
      </w:r>
      <w:r w:rsidRPr="00713B55">
        <w:rPr>
          <w:rFonts w:ascii="Verdana" w:eastAsia="Times New Roman" w:hAnsi="Verdana" w:cs="Times New Roman"/>
        </w:rPr>
        <w:t xml:space="preserve"> </w:t>
      </w:r>
      <w:proofErr w:type="spellStart"/>
      <w:r w:rsidRPr="00713B55">
        <w:rPr>
          <w:rFonts w:ascii="Verdana" w:eastAsia="Times New Roman" w:hAnsi="Verdana" w:cs="Times New Roman"/>
        </w:rPr>
        <w:t>Social</w:t>
      </w:r>
      <w:proofErr w:type="spellEnd"/>
      <w:r w:rsidRPr="00713B55">
        <w:rPr>
          <w:rFonts w:ascii="Verdana" w:eastAsia="Times New Roman" w:hAnsi="Verdana" w:cs="Times New Roman"/>
        </w:rPr>
        <w:t xml:space="preserve"> Media deiner Meinung nach unsere Konzentration im Alltag?</w:t>
      </w:r>
      <w:r>
        <w:rPr>
          <w:rFonts w:ascii="Verdana" w:eastAsia="Times New Roman" w:hAnsi="Verdana" w:cs="Times New Roman"/>
        </w:rPr>
        <w:br/>
      </w:r>
    </w:p>
    <w:p w14:paraId="53128176" w14:textId="729E1963" w:rsidR="00713B55" w:rsidRPr="00713B55" w:rsidRDefault="00713B55" w:rsidP="00713B55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713B55">
        <w:rPr>
          <w:rFonts w:ascii="Verdana" w:eastAsia="Times New Roman" w:hAnsi="Verdana" w:cs="Times New Roman"/>
        </w:rPr>
        <w:t>Tragen vor allem die Plattformen Verantwortung – oder auch die Nutzerinnen und Nutzer selbst?</w:t>
      </w:r>
      <w:r>
        <w:rPr>
          <w:rFonts w:ascii="Verdana" w:eastAsia="Times New Roman" w:hAnsi="Verdana" w:cs="Times New Roman"/>
        </w:rPr>
        <w:br/>
      </w:r>
    </w:p>
    <w:p w14:paraId="07FD7F7C" w14:textId="3640EB2B" w:rsidR="00713B55" w:rsidRPr="00713B55" w:rsidRDefault="00713B55" w:rsidP="00713B55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713B55">
        <w:rPr>
          <w:rFonts w:ascii="Verdana" w:eastAsia="Times New Roman" w:hAnsi="Verdana" w:cs="Times New Roman"/>
        </w:rPr>
        <w:t>Sollte der Umgang mit Aufmerksamkeit und digitalen Ablenkungen stärker Thema in der Schule sein? Begründe deine Meinung.</w:t>
      </w:r>
      <w:r>
        <w:rPr>
          <w:rFonts w:ascii="Verdana" w:eastAsia="Times New Roman" w:hAnsi="Verdana" w:cs="Times New Roman"/>
        </w:rPr>
        <w:br/>
      </w:r>
    </w:p>
    <w:p w14:paraId="231075F1" w14:textId="77777777" w:rsidR="00713B55" w:rsidRPr="00713B55" w:rsidRDefault="00713B55" w:rsidP="00713B55">
      <w:pPr>
        <w:pStyle w:val="Listenabsatz"/>
        <w:numPr>
          <w:ilvl w:val="0"/>
          <w:numId w:val="19"/>
        </w:numPr>
        <w:spacing w:line="276" w:lineRule="auto"/>
        <w:rPr>
          <w:rFonts w:ascii="Verdana" w:eastAsia="Times New Roman" w:hAnsi="Verdana" w:cs="Times New Roman"/>
        </w:rPr>
      </w:pPr>
      <w:r w:rsidRPr="00713B55">
        <w:rPr>
          <w:rFonts w:ascii="Verdana" w:eastAsia="Times New Roman" w:hAnsi="Verdana" w:cs="Times New Roman"/>
        </w:rPr>
        <w:t>Der Autor schreibt, dass wir unsere Aufmerksamkeit oft nicht so behandeln, als wäre sie wertvoll. Stimmst du zu?</w:t>
      </w:r>
    </w:p>
    <w:p w14:paraId="55BB51E3" w14:textId="77777777" w:rsidR="00BB5F8B" w:rsidRPr="00BB5F8B" w:rsidRDefault="00BB5F8B" w:rsidP="00BB5F8B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2E1B7A3A" w14:textId="77777777" w:rsidR="0063449D" w:rsidRPr="0063449D" w:rsidRDefault="0063449D" w:rsidP="0063449D">
      <w:pPr>
        <w:pStyle w:val="Listenabsatz"/>
        <w:spacing w:line="276" w:lineRule="auto"/>
        <w:rPr>
          <w:rFonts w:ascii="Verdana" w:hAnsi="Verdana"/>
        </w:rPr>
      </w:pPr>
    </w:p>
    <w:sectPr w:rsidR="0063449D" w:rsidRPr="0063449D" w:rsidSect="00EE449F">
      <w:headerReference w:type="default" r:id="rId12"/>
      <w:footerReference w:type="default" r:id="rId13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EE7C5" w14:textId="77777777" w:rsidR="007327B6" w:rsidRPr="00042CC0" w:rsidRDefault="007327B6" w:rsidP="0017545C">
      <w:r w:rsidRPr="00042CC0">
        <w:separator/>
      </w:r>
    </w:p>
  </w:endnote>
  <w:endnote w:type="continuationSeparator" w:id="0">
    <w:p w14:paraId="3A6A1CDA" w14:textId="77777777" w:rsidR="007327B6" w:rsidRPr="00042CC0" w:rsidRDefault="007327B6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DB87F" w14:textId="77777777" w:rsidR="007327B6" w:rsidRPr="00042CC0" w:rsidRDefault="007327B6" w:rsidP="0017545C">
      <w:r w:rsidRPr="00042CC0">
        <w:separator/>
      </w:r>
    </w:p>
  </w:footnote>
  <w:footnote w:type="continuationSeparator" w:id="0">
    <w:p w14:paraId="68D3D58B" w14:textId="77777777" w:rsidR="007327B6" w:rsidRPr="00042CC0" w:rsidRDefault="007327B6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4955C6D9" w:rsidR="00730678" w:rsidRPr="00817B63" w:rsidRDefault="00E02C74" w:rsidP="00713B55">
    <w:pPr>
      <w:pStyle w:val="Kopfzeile"/>
      <w:spacing w:after="60"/>
      <w:ind w:left="2124" w:firstLine="2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A402A5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713B55">
      <w:rPr>
        <w:rFonts w:ascii="Verdana" w:hAnsi="Verdana" w:cs="Arial"/>
        <w:b/>
        <w:bCs/>
        <w:sz w:val="24"/>
        <w:szCs w:val="24"/>
      </w:rPr>
      <w:t>4</w:t>
    </w:r>
    <w:r w:rsidR="00A402A5">
      <w:rPr>
        <w:rFonts w:ascii="Verdana" w:hAnsi="Verdana" w:cs="Arial"/>
        <w:b/>
        <w:bCs/>
        <w:sz w:val="24"/>
        <w:szCs w:val="24"/>
      </w:rPr>
      <w:t xml:space="preserve">. </w:t>
    </w:r>
    <w:r w:rsidR="00713B55">
      <w:rPr>
        <w:rFonts w:ascii="Verdana" w:hAnsi="Verdana" w:cs="Arial"/>
        <w:b/>
        <w:bCs/>
        <w:sz w:val="24"/>
        <w:szCs w:val="24"/>
      </w:rPr>
      <w:t>Nachdenken und Diskutieren</w:t>
    </w:r>
    <w:r w:rsidR="00713B55">
      <w:rPr>
        <w:rFonts w:ascii="Verdana" w:hAnsi="Verdana" w:cs="Arial"/>
        <w:b/>
        <w:bCs/>
        <w:sz w:val="24"/>
        <w:szCs w:val="24"/>
      </w:rPr>
      <w:br/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(ca. </w:t>
    </w:r>
    <w:r w:rsidR="00BB5F8B">
      <w:rPr>
        <w:rFonts w:ascii="Verdana" w:hAnsi="Verdana" w:cs="Arial"/>
        <w:b/>
        <w:bCs/>
        <w:sz w:val="24"/>
        <w:szCs w:val="24"/>
      </w:rPr>
      <w:t>45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15CCA334" w14:textId="77777777" w:rsidR="00730678" w:rsidRPr="00817B63" w:rsidRDefault="00EC1332" w:rsidP="00817B63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 w:rsidRPr="00817B63">
      <w:rPr>
        <w:rFonts w:ascii="Verdana" w:hAnsi="Verdana" w:cs="Arial"/>
        <w:sz w:val="20"/>
        <w:szCs w:val="20"/>
        <w:u w:val="single"/>
      </w:rPr>
      <w:t>Wir können uns alle nicht mehr richtig konzentrieren</w:t>
    </w:r>
  </w:p>
  <w:p w14:paraId="4C07B8AC" w14:textId="08370FB5" w:rsidR="006C284B" w:rsidRPr="00042CC0" w:rsidRDefault="00EC1332" w:rsidP="00817B63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 w:rsidRPr="00042CC0">
      <w:rPr>
        <w:rFonts w:ascii="Verdana" w:hAnsi="Verdana" w:cs="Arial"/>
        <w:sz w:val="16"/>
        <w:szCs w:val="16"/>
      </w:rPr>
      <w:t xml:space="preserve">12.4.2026 | </w:t>
    </w:r>
    <w:r w:rsidR="009E1FB6" w:rsidRPr="009E1FB6">
      <w:rPr>
        <w:rFonts w:ascii="Verdana" w:hAnsi="Verdana" w:cs="Arial"/>
        <w:sz w:val="16"/>
        <w:szCs w:val="16"/>
      </w:rPr>
      <w:t>Michalis Pantelouris</w:t>
    </w:r>
    <w:r w:rsidR="009E1FB6">
      <w:rPr>
        <w:rFonts w:ascii="Verdana" w:hAnsi="Verdana" w:cs="Arial"/>
        <w:sz w:val="16"/>
        <w:szCs w:val="16"/>
      </w:rPr>
      <w:t>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8E3890"/>
    <w:multiLevelType w:val="hybridMultilevel"/>
    <w:tmpl w:val="D6447F6A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CA6EF0"/>
    <w:multiLevelType w:val="hybridMultilevel"/>
    <w:tmpl w:val="9EE095AC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11"/>
  </w:num>
  <w:num w:numId="3" w16cid:durableId="847721064">
    <w:abstractNumId w:val="17"/>
  </w:num>
  <w:num w:numId="4" w16cid:durableId="583613078">
    <w:abstractNumId w:val="4"/>
  </w:num>
  <w:num w:numId="5" w16cid:durableId="322781142">
    <w:abstractNumId w:val="7"/>
  </w:num>
  <w:num w:numId="6" w16cid:durableId="1026297807">
    <w:abstractNumId w:val="12"/>
  </w:num>
  <w:num w:numId="7" w16cid:durableId="2064912854">
    <w:abstractNumId w:val="13"/>
  </w:num>
  <w:num w:numId="8" w16cid:durableId="444622963">
    <w:abstractNumId w:val="2"/>
  </w:num>
  <w:num w:numId="9" w16cid:durableId="68188946">
    <w:abstractNumId w:val="18"/>
  </w:num>
  <w:num w:numId="10" w16cid:durableId="2044861536">
    <w:abstractNumId w:val="8"/>
  </w:num>
  <w:num w:numId="11" w16cid:durableId="2086561784">
    <w:abstractNumId w:val="15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9"/>
  </w:num>
  <w:num w:numId="16" w16cid:durableId="1957131665">
    <w:abstractNumId w:val="16"/>
  </w:num>
  <w:num w:numId="17" w16cid:durableId="781144200">
    <w:abstractNumId w:val="6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0"/>
  </w:num>
  <w:num w:numId="19" w16cid:durableId="6783114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44E94"/>
    <w:rsid w:val="0017545C"/>
    <w:rsid w:val="001767B6"/>
    <w:rsid w:val="00183EE5"/>
    <w:rsid w:val="001A1F40"/>
    <w:rsid w:val="001A514F"/>
    <w:rsid w:val="001A6C36"/>
    <w:rsid w:val="001A7D1B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3449D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3B55"/>
    <w:rsid w:val="00714AF5"/>
    <w:rsid w:val="00722D10"/>
    <w:rsid w:val="00724B35"/>
    <w:rsid w:val="00730678"/>
    <w:rsid w:val="007327B6"/>
    <w:rsid w:val="00755A95"/>
    <w:rsid w:val="007574FE"/>
    <w:rsid w:val="00764BE5"/>
    <w:rsid w:val="00774FF3"/>
    <w:rsid w:val="00775631"/>
    <w:rsid w:val="007A6D61"/>
    <w:rsid w:val="007D7AFD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02776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390C"/>
    <w:rsid w:val="00A9559E"/>
    <w:rsid w:val="00A96AD8"/>
    <w:rsid w:val="00AA7020"/>
    <w:rsid w:val="00AB199C"/>
    <w:rsid w:val="00AB780E"/>
    <w:rsid w:val="00AC120B"/>
    <w:rsid w:val="00AD2888"/>
    <w:rsid w:val="00AF0991"/>
    <w:rsid w:val="00B219EA"/>
    <w:rsid w:val="00B567BF"/>
    <w:rsid w:val="00B622BD"/>
    <w:rsid w:val="00B8682D"/>
    <w:rsid w:val="00B95BF3"/>
    <w:rsid w:val="00BB5F8B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as.jetzt.at/wir-koennen-uns-alle-nicht-mehr-richtig-konzentrieren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jetzt.at/artikel/sNWp9bhX-mHSmaCAW-7c6b3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as.jetzt.at/wir-koennen-uns-alle-nicht-mehr-richtig-konzentriere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753</Characters>
  <Application>Microsoft Office Word</Application>
  <DocSecurity>0</DocSecurity>
  <Lines>33</Lines>
  <Paragraphs>11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4</cp:revision>
  <dcterms:created xsi:type="dcterms:W3CDTF">2026-04-14T15:20:00Z</dcterms:created>
  <dcterms:modified xsi:type="dcterms:W3CDTF">2026-04-16T19:25:00Z</dcterms:modified>
</cp:coreProperties>
</file>