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EinfacheTabelle4"/>
        <w:tblW w:w="0" w:type="auto"/>
        <w:tblLook w:val="04A0" w:firstRow="1" w:lastRow="0" w:firstColumn="1" w:lastColumn="0" w:noHBand="0" w:noVBand="1"/>
      </w:tblPr>
      <w:tblGrid>
        <w:gridCol w:w="1866"/>
        <w:gridCol w:w="4219"/>
        <w:gridCol w:w="3327"/>
      </w:tblGrid>
      <w:tr w:rsidR="005F53BA" w14:paraId="0FBBE500" w14:textId="4E0FF807" w:rsidTr="008E499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66" w:type="dxa"/>
            <w:tcMar>
              <w:left w:w="0" w:type="dxa"/>
            </w:tcMar>
          </w:tcPr>
          <w:p w14:paraId="5C9DF3F9" w14:textId="3D9095F9" w:rsidR="005F53BA" w:rsidRDefault="005F53BA" w:rsidP="00120C4A">
            <w:pPr>
              <w:spacing w:line="276" w:lineRule="auto"/>
              <w:rPr>
                <w:rFonts w:ascii="Verdana" w:hAnsi="Verdana"/>
                <w:sz w:val="22"/>
                <w:szCs w:val="22"/>
              </w:rPr>
            </w:pPr>
            <w:r>
              <w:rPr>
                <w:noProof/>
              </w:rPr>
              <w:drawing>
                <wp:inline distT="0" distB="0" distL="0" distR="0" wp14:anchorId="6ED6399C" wp14:editId="382FEF5C">
                  <wp:extent cx="1046500" cy="1263650"/>
                  <wp:effectExtent l="0" t="0" r="1270" b="0"/>
                  <wp:docPr id="2042732086" name="Grafik 2" descr="Wir können uns alle nicht mehr richtig konzentrieren">
                    <a:hlinkClick xmlns:a="http://schemas.openxmlformats.org/drawingml/2006/main" r:id="rId7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42732086" name="Grafik 2" descr="Wir können uns alle nicht mehr richtig konzentrieren">
                            <a:hlinkClick r:id="rId7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54335" cy="127311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19" w:type="dxa"/>
          </w:tcPr>
          <w:p w14:paraId="49FC49DD" w14:textId="22FA7E90" w:rsidR="005F53BA" w:rsidRDefault="005F53BA" w:rsidP="00120C4A">
            <w:pPr>
              <w:spacing w:line="276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Verdana" w:hAnsi="Verdana"/>
                <w:sz w:val="22"/>
                <w:szCs w:val="22"/>
              </w:rPr>
            </w:pPr>
            <w:r w:rsidRPr="005F53BA">
              <w:rPr>
                <w:rFonts w:ascii="Verdana" w:hAnsi="Verdana"/>
                <w:sz w:val="22"/>
                <w:szCs w:val="22"/>
              </w:rPr>
              <w:t>Wir können uns alle nicht mehr richtig konzentrieren,</w:t>
            </w:r>
            <w:r>
              <w:rPr>
                <w:rFonts w:ascii="Verdana" w:hAnsi="Verdana"/>
                <w:sz w:val="22"/>
                <w:szCs w:val="22"/>
              </w:rPr>
              <w:t xml:space="preserve"> </w:t>
            </w:r>
            <w:r w:rsidRPr="005F53BA">
              <w:rPr>
                <w:rFonts w:ascii="Verdana" w:hAnsi="Verdana"/>
                <w:b w:val="0"/>
                <w:bCs w:val="0"/>
                <w:sz w:val="22"/>
                <w:szCs w:val="22"/>
              </w:rPr>
              <w:t>und das liegt an … oh, ein Hundebaby!</w:t>
            </w:r>
          </w:p>
          <w:p w14:paraId="1A1013A2" w14:textId="77777777" w:rsidR="005F53BA" w:rsidRDefault="005F53BA" w:rsidP="00120C4A">
            <w:pPr>
              <w:spacing w:line="276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Verdana" w:hAnsi="Verdana"/>
                <w:sz w:val="22"/>
                <w:szCs w:val="22"/>
              </w:rPr>
            </w:pPr>
          </w:p>
          <w:p w14:paraId="75670F67" w14:textId="5F2C0E5D" w:rsidR="005F53BA" w:rsidRPr="005F53BA" w:rsidRDefault="005F53BA" w:rsidP="00120C4A">
            <w:pPr>
              <w:spacing w:line="276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Verdana" w:hAnsi="Verdana"/>
                <w:b w:val="0"/>
                <w:bCs w:val="0"/>
                <w:color w:val="EE0000"/>
                <w:sz w:val="22"/>
                <w:szCs w:val="22"/>
              </w:rPr>
            </w:pPr>
            <w:hyperlink r:id="rId9" w:history="1">
              <w:r w:rsidRPr="005F53BA">
                <w:rPr>
                  <w:rStyle w:val="Hyperlink"/>
                  <w:rFonts w:ascii="Verdana" w:hAnsi="Verdana"/>
                  <w:color w:val="EE0000"/>
                  <w:sz w:val="22"/>
                  <w:szCs w:val="22"/>
                </w:rPr>
                <w:t xml:space="preserve">Zum </w:t>
              </w:r>
              <w:r w:rsidR="009E1FB6">
                <w:rPr>
                  <w:rStyle w:val="Hyperlink"/>
                  <w:rFonts w:ascii="Verdana" w:hAnsi="Verdana"/>
                  <w:color w:val="EE0000"/>
                  <w:sz w:val="22"/>
                  <w:szCs w:val="22"/>
                </w:rPr>
                <w:t xml:space="preserve">WAS </w:t>
              </w:r>
              <w:r w:rsidRPr="005F53BA">
                <w:rPr>
                  <w:rStyle w:val="Hyperlink"/>
                  <w:rFonts w:ascii="Verdana" w:hAnsi="Verdana"/>
                  <w:color w:val="EE0000"/>
                  <w:sz w:val="22"/>
                  <w:szCs w:val="22"/>
                </w:rPr>
                <w:t>JETZT-</w:t>
              </w:r>
              <w:r w:rsidR="009E1FB6">
                <w:rPr>
                  <w:rStyle w:val="Hyperlink"/>
                  <w:rFonts w:ascii="Verdana" w:hAnsi="Verdana"/>
                  <w:color w:val="EE0000"/>
                  <w:sz w:val="22"/>
                  <w:szCs w:val="22"/>
                </w:rPr>
                <w:t>Lernmodul</w:t>
              </w:r>
            </w:hyperlink>
          </w:p>
          <w:p w14:paraId="32A56FB9" w14:textId="5F7AB831" w:rsidR="005F53BA" w:rsidRDefault="005F53BA" w:rsidP="00120C4A">
            <w:pPr>
              <w:spacing w:line="276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Verdana" w:hAnsi="Verdana"/>
                <w:sz w:val="22"/>
                <w:szCs w:val="22"/>
              </w:rPr>
            </w:pPr>
          </w:p>
        </w:tc>
        <w:tc>
          <w:tcPr>
            <w:tcW w:w="3327" w:type="dxa"/>
          </w:tcPr>
          <w:p w14:paraId="55AB0533" w14:textId="5FAE8B91" w:rsidR="005F53BA" w:rsidRPr="005F53BA" w:rsidRDefault="009E1FB6" w:rsidP="005F53BA">
            <w:pPr>
              <w:spacing w:line="276" w:lineRule="auto"/>
              <w:jc w:val="righ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Verdana" w:hAnsi="Verdana"/>
                <w:sz w:val="22"/>
                <w:szCs w:val="22"/>
              </w:rPr>
            </w:pPr>
            <w:r w:rsidRPr="009E1FB6">
              <w:rPr>
                <w:rFonts w:ascii="Verdana" w:hAnsi="Verdana"/>
                <w:noProof/>
                <w:sz w:val="22"/>
                <w:szCs w:val="22"/>
              </w:rPr>
              <w:drawing>
                <wp:inline distT="0" distB="0" distL="0" distR="0" wp14:anchorId="462D26B2" wp14:editId="6C9905D8">
                  <wp:extent cx="1278285" cy="1282700"/>
                  <wp:effectExtent l="0" t="0" r="0" b="0"/>
                  <wp:docPr id="164675536" name="Grafik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4675536" name=""/>
                          <pic:cNvPicPr/>
                        </pic:nvPicPr>
                        <pic:blipFill rotWithShape="1">
                          <a:blip r:embed="rId10"/>
                          <a:srcRect l="6814" t="6666" r="7408" b="7260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84499" cy="128893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4704A22A" w14:textId="77777777" w:rsidR="00042CC0" w:rsidRDefault="00042CC0" w:rsidP="00120C4A">
      <w:pPr>
        <w:spacing w:line="276" w:lineRule="auto"/>
        <w:rPr>
          <w:rFonts w:ascii="Verdana" w:hAnsi="Verdana"/>
          <w:sz w:val="22"/>
          <w:szCs w:val="22"/>
        </w:rPr>
      </w:pPr>
    </w:p>
    <w:p w14:paraId="41BED031" w14:textId="150A4528" w:rsidR="007F296D" w:rsidRPr="004D756F" w:rsidRDefault="009E1FB6" w:rsidP="004D756F">
      <w:pPr>
        <w:pStyle w:val="berschrift1"/>
        <w:rPr>
          <w:rFonts w:ascii="Verdana" w:hAnsi="Verdana"/>
        </w:rPr>
      </w:pPr>
      <w:r>
        <w:rPr>
          <w:rFonts w:ascii="Verdana" w:hAnsi="Verdana"/>
        </w:rPr>
        <w:t xml:space="preserve">Abschnitt </w:t>
      </w:r>
      <w:r w:rsidR="00E900B5">
        <w:rPr>
          <w:rFonts w:ascii="Verdana" w:hAnsi="Verdana"/>
        </w:rPr>
        <w:t>A</w:t>
      </w:r>
      <w:r>
        <w:rPr>
          <w:rFonts w:ascii="Verdana" w:hAnsi="Verdana"/>
        </w:rPr>
        <w:t xml:space="preserve">) </w:t>
      </w:r>
      <w:r w:rsidR="005652DB">
        <w:rPr>
          <w:rFonts w:ascii="Verdana" w:hAnsi="Verdana"/>
        </w:rPr>
        <w:t>5</w:t>
      </w:r>
      <w:r w:rsidR="00E900B5">
        <w:rPr>
          <w:rFonts w:ascii="Verdana" w:hAnsi="Verdana"/>
        </w:rPr>
        <w:t xml:space="preserve">. </w:t>
      </w:r>
      <w:r w:rsidR="005652DB">
        <w:rPr>
          <w:rFonts w:ascii="Verdana" w:hAnsi="Verdana"/>
        </w:rPr>
        <w:t>Analysieren</w:t>
      </w:r>
      <w:r w:rsidR="00817B63">
        <w:rPr>
          <w:rFonts w:ascii="Verdana" w:hAnsi="Verdana"/>
        </w:rPr>
        <w:t xml:space="preserve"> </w:t>
      </w:r>
    </w:p>
    <w:p w14:paraId="4818C584" w14:textId="77777777" w:rsidR="007F296D" w:rsidRDefault="007F296D" w:rsidP="00120C4A">
      <w:pPr>
        <w:spacing w:line="276" w:lineRule="auto"/>
        <w:rPr>
          <w:rFonts w:ascii="Verdana" w:hAnsi="Verdana"/>
          <w:sz w:val="22"/>
          <w:szCs w:val="22"/>
        </w:rPr>
      </w:pPr>
    </w:p>
    <w:p w14:paraId="19E36102" w14:textId="533A1F98" w:rsidR="00C2708E" w:rsidRDefault="0003195F" w:rsidP="00E900B5">
      <w:pPr>
        <w:spacing w:line="276" w:lineRule="auto"/>
        <w:rPr>
          <w:rFonts w:ascii="Verdana" w:hAnsi="Verdana"/>
          <w:sz w:val="22"/>
          <w:szCs w:val="22"/>
        </w:rPr>
      </w:pPr>
      <w:r>
        <w:rPr>
          <w:rFonts w:ascii="Verdana" w:hAnsi="Verdana"/>
          <w:sz w:val="22"/>
          <w:szCs w:val="22"/>
        </w:rPr>
        <w:t xml:space="preserve">Gehe im WAS JETZT-Lernmodul zu </w:t>
      </w:r>
      <w:r w:rsidRPr="00042CC0">
        <w:rPr>
          <w:rFonts w:ascii="Verdana" w:hAnsi="Verdana"/>
          <w:sz w:val="22"/>
          <w:szCs w:val="22"/>
        </w:rPr>
        <w:t>Abschnitt</w:t>
      </w:r>
      <w:r>
        <w:rPr>
          <w:rFonts w:ascii="Verdana" w:hAnsi="Verdana"/>
          <w:sz w:val="22"/>
          <w:szCs w:val="22"/>
        </w:rPr>
        <w:t xml:space="preserve"> A) </w:t>
      </w:r>
      <w:r w:rsidR="00D44B7E">
        <w:rPr>
          <w:rFonts w:ascii="Verdana" w:hAnsi="Verdana"/>
          <w:sz w:val="22"/>
          <w:szCs w:val="22"/>
        </w:rPr>
        <w:t>5</w:t>
      </w:r>
      <w:r>
        <w:rPr>
          <w:rFonts w:ascii="Verdana" w:hAnsi="Verdana"/>
          <w:sz w:val="22"/>
          <w:szCs w:val="22"/>
        </w:rPr>
        <w:t>.</w:t>
      </w:r>
    </w:p>
    <w:p w14:paraId="71E2B82B" w14:textId="77777777" w:rsidR="00C2708E" w:rsidRDefault="00C2708E" w:rsidP="00E900B5">
      <w:pPr>
        <w:spacing w:line="276" w:lineRule="auto"/>
        <w:rPr>
          <w:rFonts w:ascii="Verdana" w:hAnsi="Verdana"/>
          <w:sz w:val="22"/>
          <w:szCs w:val="22"/>
        </w:rPr>
      </w:pPr>
    </w:p>
    <w:p w14:paraId="578989CC" w14:textId="74578368" w:rsidR="00E900B5" w:rsidRDefault="00E900B5" w:rsidP="00E900B5">
      <w:pPr>
        <w:spacing w:line="276" w:lineRule="auto"/>
        <w:rPr>
          <w:rFonts w:ascii="Verdana" w:hAnsi="Verdana"/>
          <w:sz w:val="22"/>
          <w:szCs w:val="22"/>
        </w:rPr>
      </w:pPr>
      <w:r w:rsidRPr="00E900B5">
        <w:rPr>
          <w:rFonts w:ascii="Verdana" w:hAnsi="Verdana"/>
          <w:sz w:val="22"/>
          <w:szCs w:val="22"/>
        </w:rPr>
        <w:t xml:space="preserve">Höre dir den </w:t>
      </w:r>
      <w:hyperlink r:id="rId11" w:history="1">
        <w:r w:rsidRPr="00E900B5">
          <w:rPr>
            <w:rStyle w:val="Hyperlink"/>
            <w:rFonts w:ascii="Verdana" w:hAnsi="Verdana"/>
            <w:b/>
            <w:bCs/>
            <w:color w:val="EE0000"/>
            <w:sz w:val="22"/>
            <w:szCs w:val="22"/>
          </w:rPr>
          <w:t>JETZT-Artikel</w:t>
        </w:r>
      </w:hyperlink>
      <w:r w:rsidRPr="00E900B5">
        <w:rPr>
          <w:rFonts w:ascii="Verdana" w:hAnsi="Verdana"/>
          <w:color w:val="EE0000"/>
          <w:sz w:val="22"/>
          <w:szCs w:val="22"/>
        </w:rPr>
        <w:t xml:space="preserve"> </w:t>
      </w:r>
      <w:r w:rsidRPr="00E900B5">
        <w:rPr>
          <w:rFonts w:ascii="Verdana" w:hAnsi="Verdana"/>
          <w:sz w:val="22"/>
          <w:szCs w:val="22"/>
        </w:rPr>
        <w:t>an und</w:t>
      </w:r>
      <w:r w:rsidR="00F6393F">
        <w:rPr>
          <w:rFonts w:ascii="Verdana" w:hAnsi="Verdana"/>
          <w:sz w:val="22"/>
          <w:szCs w:val="22"/>
        </w:rPr>
        <w:t>/oder</w:t>
      </w:r>
      <w:r w:rsidRPr="00E900B5">
        <w:rPr>
          <w:rFonts w:ascii="Verdana" w:hAnsi="Verdana"/>
          <w:sz w:val="22"/>
          <w:szCs w:val="22"/>
        </w:rPr>
        <w:t xml:space="preserve"> lies </w:t>
      </w:r>
      <w:r w:rsidR="00F6393F">
        <w:rPr>
          <w:rFonts w:ascii="Verdana" w:hAnsi="Verdana"/>
          <w:sz w:val="22"/>
          <w:szCs w:val="22"/>
        </w:rPr>
        <w:t>ihn aufmerksam</w:t>
      </w:r>
      <w:r w:rsidRPr="00E900B5">
        <w:rPr>
          <w:rFonts w:ascii="Verdana" w:hAnsi="Verdana"/>
          <w:sz w:val="22"/>
          <w:szCs w:val="22"/>
        </w:rPr>
        <w:t>.</w:t>
      </w:r>
    </w:p>
    <w:p w14:paraId="6352030C" w14:textId="77777777" w:rsidR="00E900B5" w:rsidRPr="00E900B5" w:rsidRDefault="00E900B5" w:rsidP="00E900B5">
      <w:pPr>
        <w:spacing w:line="276" w:lineRule="auto"/>
        <w:rPr>
          <w:rFonts w:ascii="Verdana" w:hAnsi="Verdana"/>
          <w:sz w:val="22"/>
          <w:szCs w:val="22"/>
        </w:rPr>
      </w:pPr>
    </w:p>
    <w:p w14:paraId="1560CF45" w14:textId="25ED60C7" w:rsidR="005652DB" w:rsidRDefault="005652DB" w:rsidP="005652DB">
      <w:pPr>
        <w:spacing w:line="276" w:lineRule="auto"/>
        <w:rPr>
          <w:rFonts w:ascii="Verdana" w:hAnsi="Verdana"/>
          <w:sz w:val="22"/>
          <w:szCs w:val="22"/>
        </w:rPr>
      </w:pPr>
      <w:r w:rsidRPr="005652DB">
        <w:rPr>
          <w:rFonts w:ascii="Verdana" w:hAnsi="Verdana"/>
          <w:sz w:val="22"/>
          <w:szCs w:val="22"/>
        </w:rPr>
        <w:t>Untersuche, wie der Text geschrieben ist:</w:t>
      </w:r>
    </w:p>
    <w:p w14:paraId="6591D211" w14:textId="77777777" w:rsidR="005652DB" w:rsidRPr="005652DB" w:rsidRDefault="005652DB" w:rsidP="005652DB">
      <w:pPr>
        <w:spacing w:line="276" w:lineRule="auto"/>
        <w:rPr>
          <w:rFonts w:ascii="Verdana" w:hAnsi="Verdana"/>
          <w:sz w:val="22"/>
          <w:szCs w:val="22"/>
        </w:rPr>
      </w:pPr>
    </w:p>
    <w:p w14:paraId="3DFC34DA" w14:textId="2634C7FF" w:rsidR="005652DB" w:rsidRPr="005652DB" w:rsidRDefault="005652DB" w:rsidP="005652DB">
      <w:pPr>
        <w:pStyle w:val="Listenabsatz"/>
        <w:numPr>
          <w:ilvl w:val="0"/>
          <w:numId w:val="19"/>
        </w:numPr>
        <w:spacing w:line="276" w:lineRule="auto"/>
        <w:rPr>
          <w:rFonts w:ascii="Verdana" w:eastAsia="Times New Roman" w:hAnsi="Verdana" w:cs="Times New Roman"/>
        </w:rPr>
      </w:pPr>
      <w:r w:rsidRPr="005652DB">
        <w:rPr>
          <w:rFonts w:ascii="Verdana" w:eastAsia="Times New Roman" w:hAnsi="Verdana" w:cs="Times New Roman"/>
        </w:rPr>
        <w:t>Der Autor arbeitet mit Bildern und Vergleichen, zum Beispiel mit dem kleinen Hund oder den Sirenen aus der griechischen Mythologie. Wähle zwei Beispiele aus und erkläre, welche Wirkung sie haben.</w:t>
      </w:r>
      <w:r>
        <w:rPr>
          <w:rFonts w:ascii="Verdana" w:eastAsia="Times New Roman" w:hAnsi="Verdana" w:cs="Times New Roman"/>
        </w:rPr>
        <w:br/>
      </w:r>
    </w:p>
    <w:p w14:paraId="0F845E2C" w14:textId="51E948BE" w:rsidR="005652DB" w:rsidRPr="005652DB" w:rsidRDefault="005652DB" w:rsidP="005652DB">
      <w:pPr>
        <w:pStyle w:val="Listenabsatz"/>
        <w:numPr>
          <w:ilvl w:val="0"/>
          <w:numId w:val="19"/>
        </w:numPr>
        <w:spacing w:line="276" w:lineRule="auto"/>
        <w:rPr>
          <w:rFonts w:ascii="Verdana" w:eastAsia="Times New Roman" w:hAnsi="Verdana" w:cs="Times New Roman"/>
        </w:rPr>
      </w:pPr>
      <w:r w:rsidRPr="005652DB">
        <w:rPr>
          <w:rFonts w:ascii="Verdana" w:eastAsia="Times New Roman" w:hAnsi="Verdana" w:cs="Times New Roman"/>
        </w:rPr>
        <w:t>Wie spricht der Autor die Leserinnen und Leser an? Suche zwei Textstellen, in denen das besonders deutlich wird.</w:t>
      </w:r>
      <w:r>
        <w:rPr>
          <w:rFonts w:ascii="Verdana" w:eastAsia="Times New Roman" w:hAnsi="Verdana" w:cs="Times New Roman"/>
        </w:rPr>
        <w:br/>
      </w:r>
    </w:p>
    <w:p w14:paraId="641D82B1" w14:textId="7D988952" w:rsidR="005652DB" w:rsidRPr="005652DB" w:rsidRDefault="005652DB" w:rsidP="005652DB">
      <w:pPr>
        <w:pStyle w:val="Listenabsatz"/>
        <w:numPr>
          <w:ilvl w:val="0"/>
          <w:numId w:val="19"/>
        </w:numPr>
        <w:spacing w:line="276" w:lineRule="auto"/>
        <w:rPr>
          <w:rFonts w:ascii="Verdana" w:eastAsia="Times New Roman" w:hAnsi="Verdana" w:cs="Times New Roman"/>
        </w:rPr>
      </w:pPr>
      <w:r w:rsidRPr="005652DB">
        <w:rPr>
          <w:rFonts w:ascii="Verdana" w:eastAsia="Times New Roman" w:hAnsi="Verdana" w:cs="Times New Roman"/>
        </w:rPr>
        <w:t>Der Text will nicht nur informieren, sondern auch zum Nachdenken anregen. Woran merkt man das?</w:t>
      </w:r>
      <w:r>
        <w:rPr>
          <w:rFonts w:ascii="Verdana" w:eastAsia="Times New Roman" w:hAnsi="Verdana" w:cs="Times New Roman"/>
        </w:rPr>
        <w:br/>
      </w:r>
    </w:p>
    <w:p w14:paraId="5B2BAFCB" w14:textId="2798F331" w:rsidR="005652DB" w:rsidRPr="005652DB" w:rsidRDefault="005652DB" w:rsidP="005652DB">
      <w:pPr>
        <w:pStyle w:val="Listenabsatz"/>
        <w:numPr>
          <w:ilvl w:val="0"/>
          <w:numId w:val="19"/>
        </w:numPr>
        <w:spacing w:line="276" w:lineRule="auto"/>
        <w:rPr>
          <w:rFonts w:ascii="Verdana" w:eastAsia="Times New Roman" w:hAnsi="Verdana" w:cs="Times New Roman"/>
        </w:rPr>
      </w:pPr>
      <w:r w:rsidRPr="005652DB">
        <w:rPr>
          <w:rFonts w:ascii="Verdana" w:eastAsia="Times New Roman" w:hAnsi="Verdana" w:cs="Times New Roman"/>
        </w:rPr>
        <w:t>Beurteile: Wirkt der Text eher sachlich, eher meinungsstark oder wie eine Mischung aus beidem? Begründe deine Antwort mit Beispielen.</w:t>
      </w:r>
      <w:r>
        <w:rPr>
          <w:rFonts w:ascii="Verdana" w:eastAsia="Times New Roman" w:hAnsi="Verdana" w:cs="Times New Roman"/>
        </w:rPr>
        <w:br/>
      </w:r>
    </w:p>
    <w:p w14:paraId="243B025E" w14:textId="256531A5" w:rsidR="005652DB" w:rsidRPr="005652DB" w:rsidRDefault="005652DB" w:rsidP="005652DB">
      <w:pPr>
        <w:spacing w:line="276" w:lineRule="auto"/>
        <w:rPr>
          <w:rFonts w:ascii="Verdana" w:hAnsi="Verdana"/>
          <w:sz w:val="22"/>
          <w:szCs w:val="22"/>
        </w:rPr>
      </w:pPr>
      <w:r w:rsidRPr="005652DB">
        <w:rPr>
          <w:rFonts w:ascii="Verdana" w:hAnsi="Verdana"/>
          <w:b/>
          <w:bCs/>
          <w:sz w:val="22"/>
          <w:szCs w:val="22"/>
        </w:rPr>
        <w:t>Achte darauf,</w:t>
      </w:r>
      <w:r>
        <w:rPr>
          <w:rFonts w:ascii="Verdana" w:hAnsi="Verdana"/>
          <w:sz w:val="22"/>
          <w:szCs w:val="22"/>
        </w:rPr>
        <w:t xml:space="preserve"> </w:t>
      </w:r>
      <w:r w:rsidRPr="005652DB">
        <w:rPr>
          <w:rFonts w:ascii="Verdana" w:hAnsi="Verdana"/>
          <w:sz w:val="22"/>
          <w:szCs w:val="22"/>
        </w:rPr>
        <w:t xml:space="preserve">die Fragen in deinen eigenen Worten zu beantworten. Die Musterlösung </w:t>
      </w:r>
      <w:r>
        <w:rPr>
          <w:rFonts w:ascii="Verdana" w:hAnsi="Verdana"/>
          <w:sz w:val="22"/>
          <w:szCs w:val="22"/>
        </w:rPr>
        <w:t xml:space="preserve">im Lernmodul </w:t>
      </w:r>
      <w:r w:rsidRPr="005652DB">
        <w:rPr>
          <w:rFonts w:ascii="Verdana" w:hAnsi="Verdana"/>
          <w:sz w:val="22"/>
          <w:szCs w:val="22"/>
        </w:rPr>
        <w:t>ist als Hilfe beim selbstständigen Arbeiten gedacht. Nicht zum Abschreiben! Außerdem: Bei Analyseaufgaben sind auch andere gut begründete Antworten möglich. Wichtig ist, dass du deine Beobachtungen mit Beispielen aus dem Text belegst.</w:t>
      </w:r>
    </w:p>
    <w:p w14:paraId="55BB51E3" w14:textId="77777777" w:rsidR="00BB5F8B" w:rsidRPr="00BB5F8B" w:rsidRDefault="00BB5F8B" w:rsidP="00BB5F8B">
      <w:pPr>
        <w:pStyle w:val="Listenabsatz"/>
        <w:spacing w:line="276" w:lineRule="auto"/>
        <w:rPr>
          <w:rFonts w:ascii="Verdana" w:eastAsia="Times New Roman" w:hAnsi="Verdana" w:cs="Times New Roman"/>
        </w:rPr>
      </w:pPr>
    </w:p>
    <w:p w14:paraId="2E1B7A3A" w14:textId="77777777" w:rsidR="0063449D" w:rsidRPr="0063449D" w:rsidRDefault="0063449D" w:rsidP="0063449D">
      <w:pPr>
        <w:pStyle w:val="Listenabsatz"/>
        <w:spacing w:line="276" w:lineRule="auto"/>
        <w:rPr>
          <w:rFonts w:ascii="Verdana" w:hAnsi="Verdana"/>
        </w:rPr>
      </w:pPr>
    </w:p>
    <w:sectPr w:rsidR="0063449D" w:rsidRPr="0063449D" w:rsidSect="00EE449F">
      <w:headerReference w:type="default" r:id="rId12"/>
      <w:footerReference w:type="default" r:id="rId13"/>
      <w:pgSz w:w="11906" w:h="16838"/>
      <w:pgMar w:top="2552" w:right="1247" w:bottom="1134" w:left="124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0306277" w14:textId="77777777" w:rsidR="001862F3" w:rsidRPr="00042CC0" w:rsidRDefault="001862F3" w:rsidP="0017545C">
      <w:r w:rsidRPr="00042CC0">
        <w:separator/>
      </w:r>
    </w:p>
  </w:endnote>
  <w:endnote w:type="continuationSeparator" w:id="0">
    <w:p w14:paraId="2CF98692" w14:textId="77777777" w:rsidR="001862F3" w:rsidRPr="00042CC0" w:rsidRDefault="001862F3" w:rsidP="0017545C">
      <w:r w:rsidRPr="00042CC0"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A1980B3" w14:textId="56F9B2F5" w:rsidR="0033616E" w:rsidRPr="00042CC0" w:rsidRDefault="0033616E" w:rsidP="000D5E6F">
    <w:pPr>
      <w:pStyle w:val="Fuzeile"/>
      <w:pBdr>
        <w:top w:val="single" w:sz="4" w:space="1" w:color="auto"/>
      </w:pBdr>
      <w:rPr>
        <w:rFonts w:ascii="Verdana" w:hAnsi="Verdana"/>
        <w:sz w:val="16"/>
        <w:szCs w:val="16"/>
      </w:rPr>
    </w:pPr>
    <w:r w:rsidRPr="00042CC0">
      <w:rPr>
        <w:rFonts w:ascii="Verdana" w:hAnsi="Verdana"/>
        <w:sz w:val="16"/>
        <w:szCs w:val="16"/>
      </w:rPr>
      <w:t xml:space="preserve">© </w:t>
    </w:r>
    <w:r w:rsidR="009526F4" w:rsidRPr="00042CC0">
      <w:rPr>
        <w:rFonts w:ascii="Verdana" w:hAnsi="Verdana"/>
        <w:sz w:val="16"/>
        <w:szCs w:val="16"/>
      </w:rPr>
      <w:t>202</w:t>
    </w:r>
    <w:r w:rsidR="008776B5">
      <w:rPr>
        <w:rFonts w:ascii="Verdana" w:hAnsi="Verdana"/>
        <w:sz w:val="16"/>
        <w:szCs w:val="16"/>
      </w:rPr>
      <w:t>6</w:t>
    </w:r>
    <w:r w:rsidR="009526F4" w:rsidRPr="00042CC0">
      <w:rPr>
        <w:rFonts w:ascii="Verdana" w:hAnsi="Verdana"/>
        <w:sz w:val="16"/>
        <w:szCs w:val="16"/>
      </w:rPr>
      <w:t xml:space="preserve"> </w:t>
    </w:r>
    <w:r w:rsidRPr="00042CC0">
      <w:rPr>
        <w:rFonts w:ascii="Verdana" w:hAnsi="Verdana"/>
        <w:sz w:val="16"/>
        <w:szCs w:val="16"/>
      </w:rPr>
      <w:t xml:space="preserve">JETZT | </w:t>
    </w:r>
    <w:r w:rsidR="00E02C74" w:rsidRPr="00042CC0">
      <w:rPr>
        <w:rFonts w:ascii="Verdana" w:hAnsi="Verdana"/>
        <w:sz w:val="16"/>
        <w:szCs w:val="16"/>
      </w:rPr>
      <w:t>Be The Change Flexible Company</w:t>
    </w:r>
    <w:r w:rsidR="00E02C74" w:rsidRPr="00042CC0">
      <w:rPr>
        <w:rFonts w:ascii="Verdana" w:hAnsi="Verdana"/>
        <w:sz w:val="16"/>
        <w:szCs w:val="16"/>
      </w:rPr>
      <w:tab/>
    </w:r>
    <w:r w:rsidR="000D5E6F" w:rsidRPr="00042CC0">
      <w:rPr>
        <w:rFonts w:ascii="Verdana" w:hAnsi="Verdana"/>
        <w:sz w:val="16"/>
        <w:szCs w:val="16"/>
      </w:rPr>
      <w:tab/>
      <w:t xml:space="preserve">Seite </w:t>
    </w:r>
    <w:r w:rsidR="000D5E6F" w:rsidRPr="00042CC0">
      <w:rPr>
        <w:rFonts w:ascii="Verdana" w:hAnsi="Verdana"/>
        <w:sz w:val="16"/>
        <w:szCs w:val="16"/>
      </w:rPr>
      <w:fldChar w:fldCharType="begin"/>
    </w:r>
    <w:r w:rsidR="000D5E6F" w:rsidRPr="00042CC0">
      <w:rPr>
        <w:rFonts w:ascii="Verdana" w:hAnsi="Verdana"/>
        <w:sz w:val="16"/>
        <w:szCs w:val="16"/>
      </w:rPr>
      <w:instrText>PAGE  \* Arabic  \* MERGEFORMAT</w:instrText>
    </w:r>
    <w:r w:rsidR="000D5E6F" w:rsidRPr="00042CC0">
      <w:rPr>
        <w:rFonts w:ascii="Verdana" w:hAnsi="Verdana"/>
        <w:sz w:val="16"/>
        <w:szCs w:val="16"/>
      </w:rPr>
      <w:fldChar w:fldCharType="separate"/>
    </w:r>
    <w:r w:rsidR="000D5E6F" w:rsidRPr="00042CC0">
      <w:rPr>
        <w:rFonts w:ascii="Verdana" w:hAnsi="Verdana"/>
        <w:sz w:val="16"/>
        <w:szCs w:val="16"/>
      </w:rPr>
      <w:t>1</w:t>
    </w:r>
    <w:r w:rsidR="000D5E6F" w:rsidRPr="00042CC0">
      <w:rPr>
        <w:rFonts w:ascii="Verdana" w:hAnsi="Verdana"/>
        <w:sz w:val="16"/>
        <w:szCs w:val="16"/>
      </w:rPr>
      <w:fldChar w:fldCharType="end"/>
    </w:r>
    <w:r w:rsidR="000D5E6F" w:rsidRPr="00042CC0">
      <w:rPr>
        <w:rFonts w:ascii="Verdana" w:hAnsi="Verdana"/>
        <w:sz w:val="16"/>
        <w:szCs w:val="16"/>
      </w:rPr>
      <w:t xml:space="preserve"> von </w:t>
    </w:r>
    <w:r w:rsidR="000D5E6F" w:rsidRPr="00042CC0">
      <w:rPr>
        <w:rFonts w:ascii="Verdana" w:hAnsi="Verdana"/>
        <w:sz w:val="16"/>
        <w:szCs w:val="16"/>
      </w:rPr>
      <w:fldChar w:fldCharType="begin"/>
    </w:r>
    <w:r w:rsidR="000D5E6F" w:rsidRPr="00042CC0">
      <w:rPr>
        <w:rFonts w:ascii="Verdana" w:hAnsi="Verdana"/>
        <w:sz w:val="16"/>
        <w:szCs w:val="16"/>
      </w:rPr>
      <w:instrText>NUMPAGES  \* Arabic  \* MERGEFORMAT</w:instrText>
    </w:r>
    <w:r w:rsidR="000D5E6F" w:rsidRPr="00042CC0">
      <w:rPr>
        <w:rFonts w:ascii="Verdana" w:hAnsi="Verdana"/>
        <w:sz w:val="16"/>
        <w:szCs w:val="16"/>
      </w:rPr>
      <w:fldChar w:fldCharType="separate"/>
    </w:r>
    <w:r w:rsidR="000D5E6F" w:rsidRPr="00042CC0">
      <w:rPr>
        <w:rFonts w:ascii="Verdana" w:hAnsi="Verdana"/>
        <w:sz w:val="16"/>
        <w:szCs w:val="16"/>
      </w:rPr>
      <w:t>2</w:t>
    </w:r>
    <w:r w:rsidR="000D5E6F" w:rsidRPr="00042CC0">
      <w:rPr>
        <w:rFonts w:ascii="Verdana" w:hAnsi="Verdana"/>
        <w:sz w:val="16"/>
        <w:szCs w:val="16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D9786DA" w14:textId="77777777" w:rsidR="001862F3" w:rsidRPr="00042CC0" w:rsidRDefault="001862F3" w:rsidP="0017545C">
      <w:r w:rsidRPr="00042CC0">
        <w:separator/>
      </w:r>
    </w:p>
  </w:footnote>
  <w:footnote w:type="continuationSeparator" w:id="0">
    <w:p w14:paraId="14A55F1F" w14:textId="77777777" w:rsidR="001862F3" w:rsidRPr="00042CC0" w:rsidRDefault="001862F3" w:rsidP="0017545C">
      <w:r w:rsidRPr="00042CC0"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4FA1711" w14:textId="085A4C12" w:rsidR="00730678" w:rsidRPr="00817B63" w:rsidRDefault="00E02C74" w:rsidP="00713B55">
    <w:pPr>
      <w:pStyle w:val="Kopfzeile"/>
      <w:spacing w:after="60"/>
      <w:ind w:left="2124" w:firstLine="2"/>
      <w:rPr>
        <w:rFonts w:ascii="Verdana" w:hAnsi="Verdana" w:cs="Arial"/>
        <w:sz w:val="24"/>
        <w:szCs w:val="24"/>
      </w:rPr>
    </w:pPr>
    <w:r w:rsidRPr="00817B63">
      <w:rPr>
        <w:rFonts w:ascii="Verdana" w:hAnsi="Verdana" w:cs="Arial"/>
        <w:b/>
        <w:bCs/>
        <w:noProof/>
        <w:sz w:val="24"/>
        <w:szCs w:val="24"/>
      </w:rPr>
      <w:drawing>
        <wp:anchor distT="0" distB="0" distL="114300" distR="114300" simplePos="0" relativeHeight="251658240" behindDoc="0" locked="0" layoutInCell="1" allowOverlap="1" wp14:anchorId="37F739B9" wp14:editId="09939FB4">
          <wp:simplePos x="0" y="0"/>
          <wp:positionH relativeFrom="margin">
            <wp:align>left</wp:align>
          </wp:positionH>
          <wp:positionV relativeFrom="paragraph">
            <wp:posOffset>635</wp:posOffset>
          </wp:positionV>
          <wp:extent cx="941822" cy="673100"/>
          <wp:effectExtent l="0" t="0" r="0" b="0"/>
          <wp:wrapNone/>
          <wp:docPr id="172625991" name="Grafik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2625991" name="Grafik 17262599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41822" cy="6731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817B63" w:rsidRPr="00817B63">
      <w:rPr>
        <w:rFonts w:ascii="Verdana" w:hAnsi="Verdana" w:cs="Arial"/>
        <w:b/>
        <w:bCs/>
        <w:sz w:val="24"/>
        <w:szCs w:val="24"/>
      </w:rPr>
      <w:t xml:space="preserve">Abschnitt </w:t>
    </w:r>
    <w:r w:rsidR="00A402A5">
      <w:rPr>
        <w:rFonts w:ascii="Verdana" w:hAnsi="Verdana" w:cs="Arial"/>
        <w:b/>
        <w:bCs/>
        <w:sz w:val="24"/>
        <w:szCs w:val="24"/>
      </w:rPr>
      <w:t>A</w:t>
    </w:r>
    <w:r w:rsidR="009E1FB6" w:rsidRPr="00817B63">
      <w:rPr>
        <w:rFonts w:ascii="Verdana" w:hAnsi="Verdana" w:cs="Arial"/>
        <w:b/>
        <w:bCs/>
        <w:sz w:val="24"/>
        <w:szCs w:val="24"/>
      </w:rPr>
      <w:t xml:space="preserve">) </w:t>
    </w:r>
    <w:r w:rsidR="005652DB">
      <w:rPr>
        <w:rFonts w:ascii="Verdana" w:hAnsi="Verdana" w:cs="Arial"/>
        <w:b/>
        <w:bCs/>
        <w:sz w:val="24"/>
        <w:szCs w:val="24"/>
      </w:rPr>
      <w:t>5</w:t>
    </w:r>
    <w:r w:rsidR="00A402A5">
      <w:rPr>
        <w:rFonts w:ascii="Verdana" w:hAnsi="Verdana" w:cs="Arial"/>
        <w:b/>
        <w:bCs/>
        <w:sz w:val="24"/>
        <w:szCs w:val="24"/>
      </w:rPr>
      <w:t xml:space="preserve">. </w:t>
    </w:r>
    <w:r w:rsidR="005652DB">
      <w:rPr>
        <w:rFonts w:ascii="Verdana" w:hAnsi="Verdana" w:cs="Arial"/>
        <w:b/>
        <w:bCs/>
        <w:sz w:val="24"/>
        <w:szCs w:val="24"/>
      </w:rPr>
      <w:t xml:space="preserve">Analysieren </w:t>
    </w:r>
    <w:r w:rsidR="00817B63" w:rsidRPr="00817B63">
      <w:rPr>
        <w:rFonts w:ascii="Verdana" w:hAnsi="Verdana" w:cs="Arial"/>
        <w:b/>
        <w:bCs/>
        <w:sz w:val="24"/>
        <w:szCs w:val="24"/>
      </w:rPr>
      <w:t xml:space="preserve">(ca. </w:t>
    </w:r>
    <w:r w:rsidR="00BB5F8B">
      <w:rPr>
        <w:rFonts w:ascii="Verdana" w:hAnsi="Verdana" w:cs="Arial"/>
        <w:b/>
        <w:bCs/>
        <w:sz w:val="24"/>
        <w:szCs w:val="24"/>
      </w:rPr>
      <w:t>45</w:t>
    </w:r>
    <w:r w:rsidR="00817B63" w:rsidRPr="00817B63">
      <w:rPr>
        <w:rFonts w:ascii="Verdana" w:hAnsi="Verdana" w:cs="Arial"/>
        <w:b/>
        <w:bCs/>
        <w:sz w:val="24"/>
        <w:szCs w:val="24"/>
      </w:rPr>
      <w:t xml:space="preserve"> Min.)</w:t>
    </w:r>
  </w:p>
  <w:p w14:paraId="15CCA334" w14:textId="77777777" w:rsidR="00730678" w:rsidRPr="00817B63" w:rsidRDefault="00EC1332" w:rsidP="00817B63">
    <w:pPr>
      <w:pStyle w:val="Kopfzeile"/>
      <w:spacing w:after="60"/>
      <w:ind w:left="1701" w:firstLine="425"/>
      <w:rPr>
        <w:rFonts w:ascii="Verdana" w:hAnsi="Verdana" w:cs="Arial"/>
        <w:sz w:val="20"/>
        <w:szCs w:val="20"/>
        <w:u w:val="single"/>
      </w:rPr>
    </w:pPr>
    <w:r w:rsidRPr="00817B63">
      <w:rPr>
        <w:rFonts w:ascii="Verdana" w:hAnsi="Verdana" w:cs="Arial"/>
        <w:sz w:val="20"/>
        <w:szCs w:val="20"/>
        <w:u w:val="single"/>
      </w:rPr>
      <w:t>Wir können uns alle nicht mehr richtig konzentrieren</w:t>
    </w:r>
  </w:p>
  <w:p w14:paraId="4C07B8AC" w14:textId="08370FB5" w:rsidR="006C284B" w:rsidRPr="00042CC0" w:rsidRDefault="00EC1332" w:rsidP="00817B63">
    <w:pPr>
      <w:pStyle w:val="Kopfzeile"/>
      <w:spacing w:after="60"/>
      <w:ind w:left="1701" w:firstLine="423"/>
      <w:rPr>
        <w:rFonts w:ascii="Verdana" w:hAnsi="Verdana" w:cs="Arial"/>
        <w:sz w:val="28"/>
        <w:szCs w:val="28"/>
      </w:rPr>
    </w:pPr>
    <w:r w:rsidRPr="00042CC0">
      <w:rPr>
        <w:rFonts w:ascii="Verdana" w:hAnsi="Verdana" w:cs="Arial"/>
        <w:sz w:val="16"/>
        <w:szCs w:val="16"/>
      </w:rPr>
      <w:t xml:space="preserve">12.4.2026 | </w:t>
    </w:r>
    <w:r w:rsidR="009E1FB6" w:rsidRPr="009E1FB6">
      <w:rPr>
        <w:rFonts w:ascii="Verdana" w:hAnsi="Verdana" w:cs="Arial"/>
        <w:sz w:val="16"/>
        <w:szCs w:val="16"/>
      </w:rPr>
      <w:t>Michalis Pantelouris</w:t>
    </w:r>
    <w:r w:rsidR="009E1FB6">
      <w:rPr>
        <w:rFonts w:ascii="Verdana" w:hAnsi="Verdana" w:cs="Arial"/>
        <w:sz w:val="16"/>
        <w:szCs w:val="16"/>
      </w:rPr>
      <w:t>, JETZT</w:t>
    </w:r>
    <w:r w:rsidRPr="00042CC0">
      <w:rPr>
        <w:rFonts w:ascii="Verdana" w:hAnsi="Verdana" w:cs="Arial"/>
        <w:sz w:val="16"/>
        <w:szCs w:val="16"/>
      </w:rPr>
      <w:t xml:space="preserve"> | Bearbeitung für WAS JETZT: Thomas Rott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7D4431"/>
    <w:multiLevelType w:val="hybridMultilevel"/>
    <w:tmpl w:val="88049F8A"/>
    <w:lvl w:ilvl="0" w:tplc="0C07000F">
      <w:start w:val="1"/>
      <w:numFmt w:val="decimal"/>
      <w:lvlText w:val="%1."/>
      <w:lvlJc w:val="left"/>
      <w:pPr>
        <w:ind w:left="720" w:hanging="360"/>
      </w:pPr>
    </w:lvl>
    <w:lvl w:ilvl="1" w:tplc="0C070019">
      <w:start w:val="1"/>
      <w:numFmt w:val="lowerLetter"/>
      <w:lvlText w:val="%2."/>
      <w:lvlJc w:val="left"/>
      <w:pPr>
        <w:ind w:left="1440" w:hanging="360"/>
      </w:pPr>
    </w:lvl>
    <w:lvl w:ilvl="2" w:tplc="0C07001B" w:tentative="1">
      <w:start w:val="1"/>
      <w:numFmt w:val="lowerRoman"/>
      <w:lvlText w:val="%3."/>
      <w:lvlJc w:val="right"/>
      <w:pPr>
        <w:ind w:left="2160" w:hanging="180"/>
      </w:pPr>
    </w:lvl>
    <w:lvl w:ilvl="3" w:tplc="0C07000F" w:tentative="1">
      <w:start w:val="1"/>
      <w:numFmt w:val="decimal"/>
      <w:lvlText w:val="%4."/>
      <w:lvlJc w:val="left"/>
      <w:pPr>
        <w:ind w:left="2880" w:hanging="360"/>
      </w:pPr>
    </w:lvl>
    <w:lvl w:ilvl="4" w:tplc="0C070019" w:tentative="1">
      <w:start w:val="1"/>
      <w:numFmt w:val="lowerLetter"/>
      <w:lvlText w:val="%5."/>
      <w:lvlJc w:val="left"/>
      <w:pPr>
        <w:ind w:left="3600" w:hanging="360"/>
      </w:pPr>
    </w:lvl>
    <w:lvl w:ilvl="5" w:tplc="0C07001B" w:tentative="1">
      <w:start w:val="1"/>
      <w:numFmt w:val="lowerRoman"/>
      <w:lvlText w:val="%6."/>
      <w:lvlJc w:val="right"/>
      <w:pPr>
        <w:ind w:left="4320" w:hanging="180"/>
      </w:pPr>
    </w:lvl>
    <w:lvl w:ilvl="6" w:tplc="0C07000F" w:tentative="1">
      <w:start w:val="1"/>
      <w:numFmt w:val="decimal"/>
      <w:lvlText w:val="%7."/>
      <w:lvlJc w:val="left"/>
      <w:pPr>
        <w:ind w:left="5040" w:hanging="360"/>
      </w:pPr>
    </w:lvl>
    <w:lvl w:ilvl="7" w:tplc="0C070019" w:tentative="1">
      <w:start w:val="1"/>
      <w:numFmt w:val="lowerLetter"/>
      <w:lvlText w:val="%8."/>
      <w:lvlJc w:val="left"/>
      <w:pPr>
        <w:ind w:left="5760" w:hanging="360"/>
      </w:pPr>
    </w:lvl>
    <w:lvl w:ilvl="8" w:tplc="0C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9A118BD"/>
    <w:multiLevelType w:val="hybridMultilevel"/>
    <w:tmpl w:val="730ACDB6"/>
    <w:lvl w:ilvl="0" w:tplc="0C07000F">
      <w:start w:val="1"/>
      <w:numFmt w:val="decimal"/>
      <w:lvlText w:val="%1."/>
      <w:lvlJc w:val="left"/>
      <w:pPr>
        <w:ind w:left="720" w:hanging="360"/>
      </w:pPr>
    </w:lvl>
    <w:lvl w:ilvl="1" w:tplc="0C070019" w:tentative="1">
      <w:start w:val="1"/>
      <w:numFmt w:val="lowerLetter"/>
      <w:lvlText w:val="%2."/>
      <w:lvlJc w:val="left"/>
      <w:pPr>
        <w:ind w:left="1440" w:hanging="360"/>
      </w:pPr>
    </w:lvl>
    <w:lvl w:ilvl="2" w:tplc="0C07001B" w:tentative="1">
      <w:start w:val="1"/>
      <w:numFmt w:val="lowerRoman"/>
      <w:lvlText w:val="%3."/>
      <w:lvlJc w:val="right"/>
      <w:pPr>
        <w:ind w:left="2160" w:hanging="180"/>
      </w:pPr>
    </w:lvl>
    <w:lvl w:ilvl="3" w:tplc="0C07000F" w:tentative="1">
      <w:start w:val="1"/>
      <w:numFmt w:val="decimal"/>
      <w:lvlText w:val="%4."/>
      <w:lvlJc w:val="left"/>
      <w:pPr>
        <w:ind w:left="2880" w:hanging="360"/>
      </w:pPr>
    </w:lvl>
    <w:lvl w:ilvl="4" w:tplc="0C070019" w:tentative="1">
      <w:start w:val="1"/>
      <w:numFmt w:val="lowerLetter"/>
      <w:lvlText w:val="%5."/>
      <w:lvlJc w:val="left"/>
      <w:pPr>
        <w:ind w:left="3600" w:hanging="360"/>
      </w:pPr>
    </w:lvl>
    <w:lvl w:ilvl="5" w:tplc="0C07001B" w:tentative="1">
      <w:start w:val="1"/>
      <w:numFmt w:val="lowerRoman"/>
      <w:lvlText w:val="%6."/>
      <w:lvlJc w:val="right"/>
      <w:pPr>
        <w:ind w:left="4320" w:hanging="180"/>
      </w:pPr>
    </w:lvl>
    <w:lvl w:ilvl="6" w:tplc="0C07000F" w:tentative="1">
      <w:start w:val="1"/>
      <w:numFmt w:val="decimal"/>
      <w:lvlText w:val="%7."/>
      <w:lvlJc w:val="left"/>
      <w:pPr>
        <w:ind w:left="5040" w:hanging="360"/>
      </w:pPr>
    </w:lvl>
    <w:lvl w:ilvl="7" w:tplc="0C070019" w:tentative="1">
      <w:start w:val="1"/>
      <w:numFmt w:val="lowerLetter"/>
      <w:lvlText w:val="%8."/>
      <w:lvlJc w:val="left"/>
      <w:pPr>
        <w:ind w:left="5760" w:hanging="360"/>
      </w:pPr>
    </w:lvl>
    <w:lvl w:ilvl="8" w:tplc="0C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A2D09DF"/>
    <w:multiLevelType w:val="hybridMultilevel"/>
    <w:tmpl w:val="DCEE32C6"/>
    <w:lvl w:ilvl="0" w:tplc="0C07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C07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14407EE9"/>
    <w:multiLevelType w:val="hybridMultilevel"/>
    <w:tmpl w:val="1C30A928"/>
    <w:lvl w:ilvl="0" w:tplc="0C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15302E2"/>
    <w:multiLevelType w:val="hybridMultilevel"/>
    <w:tmpl w:val="45622B12"/>
    <w:lvl w:ilvl="0" w:tplc="3EF6B8A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C070019" w:tentative="1">
      <w:start w:val="1"/>
      <w:numFmt w:val="lowerLetter"/>
      <w:lvlText w:val="%2."/>
      <w:lvlJc w:val="left"/>
      <w:pPr>
        <w:ind w:left="1800" w:hanging="360"/>
      </w:pPr>
    </w:lvl>
    <w:lvl w:ilvl="2" w:tplc="0C07001B" w:tentative="1">
      <w:start w:val="1"/>
      <w:numFmt w:val="lowerRoman"/>
      <w:lvlText w:val="%3."/>
      <w:lvlJc w:val="right"/>
      <w:pPr>
        <w:ind w:left="2520" w:hanging="180"/>
      </w:pPr>
    </w:lvl>
    <w:lvl w:ilvl="3" w:tplc="0C07000F" w:tentative="1">
      <w:start w:val="1"/>
      <w:numFmt w:val="decimal"/>
      <w:lvlText w:val="%4."/>
      <w:lvlJc w:val="left"/>
      <w:pPr>
        <w:ind w:left="3240" w:hanging="360"/>
      </w:pPr>
    </w:lvl>
    <w:lvl w:ilvl="4" w:tplc="0C070019" w:tentative="1">
      <w:start w:val="1"/>
      <w:numFmt w:val="lowerLetter"/>
      <w:lvlText w:val="%5."/>
      <w:lvlJc w:val="left"/>
      <w:pPr>
        <w:ind w:left="3960" w:hanging="360"/>
      </w:pPr>
    </w:lvl>
    <w:lvl w:ilvl="5" w:tplc="0C07001B" w:tentative="1">
      <w:start w:val="1"/>
      <w:numFmt w:val="lowerRoman"/>
      <w:lvlText w:val="%6."/>
      <w:lvlJc w:val="right"/>
      <w:pPr>
        <w:ind w:left="4680" w:hanging="180"/>
      </w:pPr>
    </w:lvl>
    <w:lvl w:ilvl="6" w:tplc="0C07000F" w:tentative="1">
      <w:start w:val="1"/>
      <w:numFmt w:val="decimal"/>
      <w:lvlText w:val="%7."/>
      <w:lvlJc w:val="left"/>
      <w:pPr>
        <w:ind w:left="5400" w:hanging="360"/>
      </w:pPr>
    </w:lvl>
    <w:lvl w:ilvl="7" w:tplc="0C070019" w:tentative="1">
      <w:start w:val="1"/>
      <w:numFmt w:val="lowerLetter"/>
      <w:lvlText w:val="%8."/>
      <w:lvlJc w:val="left"/>
      <w:pPr>
        <w:ind w:left="6120" w:hanging="360"/>
      </w:pPr>
    </w:lvl>
    <w:lvl w:ilvl="8" w:tplc="0C0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32215792"/>
    <w:multiLevelType w:val="hybridMultilevel"/>
    <w:tmpl w:val="B8C04A2A"/>
    <w:lvl w:ilvl="0" w:tplc="0C07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2C43819"/>
    <w:multiLevelType w:val="multilevel"/>
    <w:tmpl w:val="913667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35011668"/>
    <w:multiLevelType w:val="hybridMultilevel"/>
    <w:tmpl w:val="3CC84C98"/>
    <w:lvl w:ilvl="0" w:tplc="83D89CDE">
      <w:start w:val="1"/>
      <w:numFmt w:val="bullet"/>
      <w:lvlText w:val="¤"/>
      <w:lvlJc w:val="left"/>
      <w:pPr>
        <w:ind w:left="720" w:hanging="360"/>
      </w:pPr>
      <w:rPr>
        <w:rFonts w:ascii="Wingdings" w:hAnsi="Wingdings" w:hint="default"/>
        <w:color w:val="00000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0105F23"/>
    <w:multiLevelType w:val="hybridMultilevel"/>
    <w:tmpl w:val="08F4FA7E"/>
    <w:lvl w:ilvl="0" w:tplc="0C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3FE1E33"/>
    <w:multiLevelType w:val="hybridMultilevel"/>
    <w:tmpl w:val="7C567CB6"/>
    <w:lvl w:ilvl="0" w:tplc="0C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78E3890"/>
    <w:multiLevelType w:val="hybridMultilevel"/>
    <w:tmpl w:val="D6447F6A"/>
    <w:lvl w:ilvl="0" w:tplc="0C070019">
      <w:start w:val="1"/>
      <w:numFmt w:val="lowerLetter"/>
      <w:lvlText w:val="%1."/>
      <w:lvlJc w:val="left"/>
      <w:pPr>
        <w:ind w:left="720" w:hanging="360"/>
      </w:pPr>
    </w:lvl>
    <w:lvl w:ilvl="1" w:tplc="0C07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C07001B">
      <w:start w:val="1"/>
      <w:numFmt w:val="lowerRoman"/>
      <w:lvlText w:val="%3."/>
      <w:lvlJc w:val="right"/>
      <w:pPr>
        <w:ind w:left="2160" w:hanging="180"/>
      </w:pPr>
    </w:lvl>
    <w:lvl w:ilvl="3" w:tplc="0C07000F" w:tentative="1">
      <w:start w:val="1"/>
      <w:numFmt w:val="decimal"/>
      <w:lvlText w:val="%4."/>
      <w:lvlJc w:val="left"/>
      <w:pPr>
        <w:ind w:left="2880" w:hanging="360"/>
      </w:pPr>
    </w:lvl>
    <w:lvl w:ilvl="4" w:tplc="0C070019" w:tentative="1">
      <w:start w:val="1"/>
      <w:numFmt w:val="lowerLetter"/>
      <w:lvlText w:val="%5."/>
      <w:lvlJc w:val="left"/>
      <w:pPr>
        <w:ind w:left="3600" w:hanging="360"/>
      </w:pPr>
    </w:lvl>
    <w:lvl w:ilvl="5" w:tplc="0C07001B" w:tentative="1">
      <w:start w:val="1"/>
      <w:numFmt w:val="lowerRoman"/>
      <w:lvlText w:val="%6."/>
      <w:lvlJc w:val="right"/>
      <w:pPr>
        <w:ind w:left="4320" w:hanging="180"/>
      </w:pPr>
    </w:lvl>
    <w:lvl w:ilvl="6" w:tplc="0C07000F" w:tentative="1">
      <w:start w:val="1"/>
      <w:numFmt w:val="decimal"/>
      <w:lvlText w:val="%7."/>
      <w:lvlJc w:val="left"/>
      <w:pPr>
        <w:ind w:left="5040" w:hanging="360"/>
      </w:pPr>
    </w:lvl>
    <w:lvl w:ilvl="7" w:tplc="0C070019" w:tentative="1">
      <w:start w:val="1"/>
      <w:numFmt w:val="lowerLetter"/>
      <w:lvlText w:val="%8."/>
      <w:lvlJc w:val="left"/>
      <w:pPr>
        <w:ind w:left="5760" w:hanging="360"/>
      </w:pPr>
    </w:lvl>
    <w:lvl w:ilvl="8" w:tplc="0C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CA3305E"/>
    <w:multiLevelType w:val="hybridMultilevel"/>
    <w:tmpl w:val="7C08C3D2"/>
    <w:lvl w:ilvl="0" w:tplc="F97C8C4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00E600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D125181"/>
    <w:multiLevelType w:val="hybridMultilevel"/>
    <w:tmpl w:val="7546862A"/>
    <w:lvl w:ilvl="0" w:tplc="83D89CDE">
      <w:start w:val="1"/>
      <w:numFmt w:val="bullet"/>
      <w:lvlText w:val="¤"/>
      <w:lvlJc w:val="left"/>
      <w:pPr>
        <w:ind w:left="720" w:hanging="360"/>
      </w:pPr>
      <w:rPr>
        <w:rFonts w:ascii="Wingdings" w:hAnsi="Wingdings" w:hint="default"/>
        <w:color w:val="000000"/>
      </w:rPr>
    </w:lvl>
    <w:lvl w:ilvl="1" w:tplc="0407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" w15:restartNumberingAfterBreak="0">
    <w:nsid w:val="6F155204"/>
    <w:multiLevelType w:val="hybridMultilevel"/>
    <w:tmpl w:val="74985080"/>
    <w:lvl w:ilvl="0" w:tplc="0C07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C07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4" w15:restartNumberingAfterBreak="0">
    <w:nsid w:val="72CA6EF0"/>
    <w:multiLevelType w:val="hybridMultilevel"/>
    <w:tmpl w:val="9EE095AC"/>
    <w:lvl w:ilvl="0" w:tplc="0C070019">
      <w:start w:val="1"/>
      <w:numFmt w:val="lowerLetter"/>
      <w:lvlText w:val="%1."/>
      <w:lvlJc w:val="left"/>
      <w:pPr>
        <w:ind w:left="720" w:hanging="360"/>
      </w:pPr>
    </w:lvl>
    <w:lvl w:ilvl="1" w:tplc="0C070019" w:tentative="1">
      <w:start w:val="1"/>
      <w:numFmt w:val="lowerLetter"/>
      <w:lvlText w:val="%2."/>
      <w:lvlJc w:val="left"/>
      <w:pPr>
        <w:ind w:left="1440" w:hanging="360"/>
      </w:pPr>
    </w:lvl>
    <w:lvl w:ilvl="2" w:tplc="0C07001B" w:tentative="1">
      <w:start w:val="1"/>
      <w:numFmt w:val="lowerRoman"/>
      <w:lvlText w:val="%3."/>
      <w:lvlJc w:val="right"/>
      <w:pPr>
        <w:ind w:left="2160" w:hanging="180"/>
      </w:pPr>
    </w:lvl>
    <w:lvl w:ilvl="3" w:tplc="0C07000F" w:tentative="1">
      <w:start w:val="1"/>
      <w:numFmt w:val="decimal"/>
      <w:lvlText w:val="%4."/>
      <w:lvlJc w:val="left"/>
      <w:pPr>
        <w:ind w:left="2880" w:hanging="360"/>
      </w:pPr>
    </w:lvl>
    <w:lvl w:ilvl="4" w:tplc="0C070019" w:tentative="1">
      <w:start w:val="1"/>
      <w:numFmt w:val="lowerLetter"/>
      <w:lvlText w:val="%5."/>
      <w:lvlJc w:val="left"/>
      <w:pPr>
        <w:ind w:left="3600" w:hanging="360"/>
      </w:pPr>
    </w:lvl>
    <w:lvl w:ilvl="5" w:tplc="0C07001B" w:tentative="1">
      <w:start w:val="1"/>
      <w:numFmt w:val="lowerRoman"/>
      <w:lvlText w:val="%6."/>
      <w:lvlJc w:val="right"/>
      <w:pPr>
        <w:ind w:left="4320" w:hanging="180"/>
      </w:pPr>
    </w:lvl>
    <w:lvl w:ilvl="6" w:tplc="0C07000F" w:tentative="1">
      <w:start w:val="1"/>
      <w:numFmt w:val="decimal"/>
      <w:lvlText w:val="%7."/>
      <w:lvlJc w:val="left"/>
      <w:pPr>
        <w:ind w:left="5040" w:hanging="360"/>
      </w:pPr>
    </w:lvl>
    <w:lvl w:ilvl="7" w:tplc="0C070019" w:tentative="1">
      <w:start w:val="1"/>
      <w:numFmt w:val="lowerLetter"/>
      <w:lvlText w:val="%8."/>
      <w:lvlJc w:val="left"/>
      <w:pPr>
        <w:ind w:left="5760" w:hanging="360"/>
      </w:pPr>
    </w:lvl>
    <w:lvl w:ilvl="8" w:tplc="0C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73DA4781"/>
    <w:multiLevelType w:val="hybridMultilevel"/>
    <w:tmpl w:val="DAB285EE"/>
    <w:lvl w:ilvl="0" w:tplc="0C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75062C52"/>
    <w:multiLevelType w:val="hybridMultilevel"/>
    <w:tmpl w:val="0A6C285A"/>
    <w:lvl w:ilvl="0" w:tplc="0C07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79452FF1"/>
    <w:multiLevelType w:val="hybridMultilevel"/>
    <w:tmpl w:val="008C3AAE"/>
    <w:lvl w:ilvl="0" w:tplc="B95A29B6">
      <w:start w:val="1"/>
      <w:numFmt w:val="bullet"/>
      <w:lvlText w:val="¤"/>
      <w:lvlJc w:val="left"/>
      <w:pPr>
        <w:ind w:left="720" w:hanging="360"/>
      </w:pPr>
      <w:rPr>
        <w:rFonts w:ascii="Wingdings" w:hAnsi="Wingdings" w:hint="default"/>
        <w:color w:val="03AC03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799A4D83"/>
    <w:multiLevelType w:val="hybridMultilevel"/>
    <w:tmpl w:val="60AC0C7C"/>
    <w:lvl w:ilvl="0" w:tplc="83D89CDE">
      <w:start w:val="1"/>
      <w:numFmt w:val="bullet"/>
      <w:lvlText w:val="¤"/>
      <w:lvlJc w:val="left"/>
      <w:pPr>
        <w:ind w:left="720" w:hanging="360"/>
      </w:pPr>
      <w:rPr>
        <w:rFonts w:ascii="Wingdings" w:hAnsi="Wingdings" w:hint="default"/>
        <w:color w:val="000000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903493293">
    <w:abstractNumId w:val="3"/>
  </w:num>
  <w:num w:numId="2" w16cid:durableId="1472015713">
    <w:abstractNumId w:val="11"/>
  </w:num>
  <w:num w:numId="3" w16cid:durableId="847721064">
    <w:abstractNumId w:val="17"/>
  </w:num>
  <w:num w:numId="4" w16cid:durableId="583613078">
    <w:abstractNumId w:val="4"/>
  </w:num>
  <w:num w:numId="5" w16cid:durableId="322781142">
    <w:abstractNumId w:val="7"/>
  </w:num>
  <w:num w:numId="6" w16cid:durableId="1026297807">
    <w:abstractNumId w:val="12"/>
  </w:num>
  <w:num w:numId="7" w16cid:durableId="2064912854">
    <w:abstractNumId w:val="13"/>
  </w:num>
  <w:num w:numId="8" w16cid:durableId="444622963">
    <w:abstractNumId w:val="2"/>
  </w:num>
  <w:num w:numId="9" w16cid:durableId="68188946">
    <w:abstractNumId w:val="18"/>
  </w:num>
  <w:num w:numId="10" w16cid:durableId="2044861536">
    <w:abstractNumId w:val="8"/>
  </w:num>
  <w:num w:numId="11" w16cid:durableId="2086561784">
    <w:abstractNumId w:val="15"/>
  </w:num>
  <w:num w:numId="12" w16cid:durableId="385690596">
    <w:abstractNumId w:val="1"/>
  </w:num>
  <w:num w:numId="13" w16cid:durableId="885726272">
    <w:abstractNumId w:val="0"/>
  </w:num>
  <w:num w:numId="14" w16cid:durableId="1465267809">
    <w:abstractNumId w:val="5"/>
  </w:num>
  <w:num w:numId="15" w16cid:durableId="1302879529">
    <w:abstractNumId w:val="9"/>
  </w:num>
  <w:num w:numId="16" w16cid:durableId="1957131665">
    <w:abstractNumId w:val="16"/>
  </w:num>
  <w:num w:numId="17" w16cid:durableId="781144200">
    <w:abstractNumId w:val="6"/>
    <w:lvlOverride w:ilvl="0">
      <w:lvl w:ilvl="0">
        <w:numFmt w:val="lowerLetter"/>
        <w:lvlText w:val="%1."/>
        <w:lvlJc w:val="left"/>
      </w:lvl>
    </w:lvlOverride>
  </w:num>
  <w:num w:numId="18" w16cid:durableId="214389720">
    <w:abstractNumId w:val="10"/>
  </w:num>
  <w:num w:numId="19" w16cid:durableId="678311408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F43EC"/>
    <w:rsid w:val="0001162B"/>
    <w:rsid w:val="0003195F"/>
    <w:rsid w:val="00042CC0"/>
    <w:rsid w:val="00046ABE"/>
    <w:rsid w:val="00062406"/>
    <w:rsid w:val="00074B46"/>
    <w:rsid w:val="00082EA6"/>
    <w:rsid w:val="000910E7"/>
    <w:rsid w:val="000A57CF"/>
    <w:rsid w:val="000A63F5"/>
    <w:rsid w:val="000B197A"/>
    <w:rsid w:val="000B2B7A"/>
    <w:rsid w:val="000C6942"/>
    <w:rsid w:val="000D5B9C"/>
    <w:rsid w:val="000D5E6F"/>
    <w:rsid w:val="000F00C9"/>
    <w:rsid w:val="00102CD5"/>
    <w:rsid w:val="00120C4A"/>
    <w:rsid w:val="0013142B"/>
    <w:rsid w:val="00144E94"/>
    <w:rsid w:val="0017545C"/>
    <w:rsid w:val="001767B6"/>
    <w:rsid w:val="00183EE5"/>
    <w:rsid w:val="001862F3"/>
    <w:rsid w:val="001A1F40"/>
    <w:rsid w:val="001A514F"/>
    <w:rsid w:val="001A6C36"/>
    <w:rsid w:val="001A7D1B"/>
    <w:rsid w:val="001F029D"/>
    <w:rsid w:val="001F5493"/>
    <w:rsid w:val="00203963"/>
    <w:rsid w:val="0021452F"/>
    <w:rsid w:val="00217880"/>
    <w:rsid w:val="00224DAF"/>
    <w:rsid w:val="00251EA1"/>
    <w:rsid w:val="00255AA7"/>
    <w:rsid w:val="00255B60"/>
    <w:rsid w:val="002641E3"/>
    <w:rsid w:val="0028059A"/>
    <w:rsid w:val="002D5313"/>
    <w:rsid w:val="002E4973"/>
    <w:rsid w:val="002E4C40"/>
    <w:rsid w:val="00301559"/>
    <w:rsid w:val="00303814"/>
    <w:rsid w:val="00327405"/>
    <w:rsid w:val="0033616E"/>
    <w:rsid w:val="0034225F"/>
    <w:rsid w:val="00347CD2"/>
    <w:rsid w:val="00377172"/>
    <w:rsid w:val="00380EC7"/>
    <w:rsid w:val="003A640E"/>
    <w:rsid w:val="003B7373"/>
    <w:rsid w:val="003F43EC"/>
    <w:rsid w:val="00417A6F"/>
    <w:rsid w:val="00423A50"/>
    <w:rsid w:val="004246CA"/>
    <w:rsid w:val="00433DAB"/>
    <w:rsid w:val="00436E06"/>
    <w:rsid w:val="0044674C"/>
    <w:rsid w:val="004572B2"/>
    <w:rsid w:val="00463C8D"/>
    <w:rsid w:val="00470962"/>
    <w:rsid w:val="0047565F"/>
    <w:rsid w:val="00483B22"/>
    <w:rsid w:val="004A5EFC"/>
    <w:rsid w:val="004B5008"/>
    <w:rsid w:val="004B551E"/>
    <w:rsid w:val="004C0CED"/>
    <w:rsid w:val="004C2F07"/>
    <w:rsid w:val="004C5592"/>
    <w:rsid w:val="004D756F"/>
    <w:rsid w:val="004E680A"/>
    <w:rsid w:val="004E6BAC"/>
    <w:rsid w:val="004E6D01"/>
    <w:rsid w:val="004F6588"/>
    <w:rsid w:val="005005D9"/>
    <w:rsid w:val="0050618A"/>
    <w:rsid w:val="00506AC8"/>
    <w:rsid w:val="00517F45"/>
    <w:rsid w:val="0054341D"/>
    <w:rsid w:val="00544517"/>
    <w:rsid w:val="005461A0"/>
    <w:rsid w:val="0055288B"/>
    <w:rsid w:val="005556C6"/>
    <w:rsid w:val="0056139E"/>
    <w:rsid w:val="005652DB"/>
    <w:rsid w:val="00577205"/>
    <w:rsid w:val="00582E94"/>
    <w:rsid w:val="005B5709"/>
    <w:rsid w:val="005C2A85"/>
    <w:rsid w:val="005E0419"/>
    <w:rsid w:val="005F53BA"/>
    <w:rsid w:val="00601A66"/>
    <w:rsid w:val="006165A5"/>
    <w:rsid w:val="0062025E"/>
    <w:rsid w:val="0063449D"/>
    <w:rsid w:val="006503DD"/>
    <w:rsid w:val="00652217"/>
    <w:rsid w:val="00663010"/>
    <w:rsid w:val="00672B96"/>
    <w:rsid w:val="00672EE3"/>
    <w:rsid w:val="0069319D"/>
    <w:rsid w:val="00697BE9"/>
    <w:rsid w:val="006A211F"/>
    <w:rsid w:val="006C284B"/>
    <w:rsid w:val="006D5834"/>
    <w:rsid w:val="006F4111"/>
    <w:rsid w:val="006F7509"/>
    <w:rsid w:val="006F7A37"/>
    <w:rsid w:val="0071247C"/>
    <w:rsid w:val="00713B55"/>
    <w:rsid w:val="00714AF5"/>
    <w:rsid w:val="00722D10"/>
    <w:rsid w:val="00730678"/>
    <w:rsid w:val="00755A95"/>
    <w:rsid w:val="007574FE"/>
    <w:rsid w:val="00764BE5"/>
    <w:rsid w:val="00774FF3"/>
    <w:rsid w:val="00775631"/>
    <w:rsid w:val="007A6D61"/>
    <w:rsid w:val="007D7AFD"/>
    <w:rsid w:val="007F296D"/>
    <w:rsid w:val="00805921"/>
    <w:rsid w:val="00805C91"/>
    <w:rsid w:val="00817010"/>
    <w:rsid w:val="00817B63"/>
    <w:rsid w:val="0083453C"/>
    <w:rsid w:val="0085761C"/>
    <w:rsid w:val="00860041"/>
    <w:rsid w:val="008622BA"/>
    <w:rsid w:val="008776B5"/>
    <w:rsid w:val="0088202F"/>
    <w:rsid w:val="00894CD3"/>
    <w:rsid w:val="008A011E"/>
    <w:rsid w:val="008C5AE2"/>
    <w:rsid w:val="008E0D0B"/>
    <w:rsid w:val="008E38F7"/>
    <w:rsid w:val="008E4999"/>
    <w:rsid w:val="008E561D"/>
    <w:rsid w:val="008E68A1"/>
    <w:rsid w:val="008F1C30"/>
    <w:rsid w:val="00902776"/>
    <w:rsid w:val="0091163C"/>
    <w:rsid w:val="009151B8"/>
    <w:rsid w:val="009314B7"/>
    <w:rsid w:val="009324B0"/>
    <w:rsid w:val="009372DD"/>
    <w:rsid w:val="009378B4"/>
    <w:rsid w:val="009526F4"/>
    <w:rsid w:val="00956F62"/>
    <w:rsid w:val="00960280"/>
    <w:rsid w:val="00966768"/>
    <w:rsid w:val="00966932"/>
    <w:rsid w:val="00976AF1"/>
    <w:rsid w:val="00993E53"/>
    <w:rsid w:val="009A194D"/>
    <w:rsid w:val="009A67EC"/>
    <w:rsid w:val="009A7DE0"/>
    <w:rsid w:val="009C6E92"/>
    <w:rsid w:val="009C7E3B"/>
    <w:rsid w:val="009D2D24"/>
    <w:rsid w:val="009E1FB6"/>
    <w:rsid w:val="009E4CE8"/>
    <w:rsid w:val="009F481A"/>
    <w:rsid w:val="00A02D38"/>
    <w:rsid w:val="00A035D5"/>
    <w:rsid w:val="00A174ED"/>
    <w:rsid w:val="00A20C36"/>
    <w:rsid w:val="00A402A5"/>
    <w:rsid w:val="00A43E62"/>
    <w:rsid w:val="00A55291"/>
    <w:rsid w:val="00A60CF3"/>
    <w:rsid w:val="00A814EA"/>
    <w:rsid w:val="00A9559E"/>
    <w:rsid w:val="00A96AD8"/>
    <w:rsid w:val="00AA7020"/>
    <w:rsid w:val="00AB199C"/>
    <w:rsid w:val="00AC120B"/>
    <w:rsid w:val="00AD2888"/>
    <w:rsid w:val="00AF0991"/>
    <w:rsid w:val="00B219EA"/>
    <w:rsid w:val="00B567BF"/>
    <w:rsid w:val="00B622BD"/>
    <w:rsid w:val="00B8682D"/>
    <w:rsid w:val="00B95BF3"/>
    <w:rsid w:val="00BB5F8B"/>
    <w:rsid w:val="00BD3E5C"/>
    <w:rsid w:val="00BD4E2F"/>
    <w:rsid w:val="00BD5987"/>
    <w:rsid w:val="00BE24CE"/>
    <w:rsid w:val="00BE3E0B"/>
    <w:rsid w:val="00C030FC"/>
    <w:rsid w:val="00C1560F"/>
    <w:rsid w:val="00C24FF2"/>
    <w:rsid w:val="00C2708E"/>
    <w:rsid w:val="00C3213E"/>
    <w:rsid w:val="00C40BCF"/>
    <w:rsid w:val="00C54735"/>
    <w:rsid w:val="00C94842"/>
    <w:rsid w:val="00CD3411"/>
    <w:rsid w:val="00CD4114"/>
    <w:rsid w:val="00CD50C5"/>
    <w:rsid w:val="00CD7D33"/>
    <w:rsid w:val="00CE2508"/>
    <w:rsid w:val="00CF1F4B"/>
    <w:rsid w:val="00D01901"/>
    <w:rsid w:val="00D07743"/>
    <w:rsid w:val="00D3431D"/>
    <w:rsid w:val="00D370CB"/>
    <w:rsid w:val="00D44B7E"/>
    <w:rsid w:val="00D7441F"/>
    <w:rsid w:val="00D75B5E"/>
    <w:rsid w:val="00D80184"/>
    <w:rsid w:val="00D93C8A"/>
    <w:rsid w:val="00D973D2"/>
    <w:rsid w:val="00DD461C"/>
    <w:rsid w:val="00DE15B8"/>
    <w:rsid w:val="00DE7710"/>
    <w:rsid w:val="00E0099D"/>
    <w:rsid w:val="00E00E18"/>
    <w:rsid w:val="00E02C74"/>
    <w:rsid w:val="00E20028"/>
    <w:rsid w:val="00E24719"/>
    <w:rsid w:val="00E341C7"/>
    <w:rsid w:val="00E41851"/>
    <w:rsid w:val="00E439C6"/>
    <w:rsid w:val="00E473E9"/>
    <w:rsid w:val="00E663C9"/>
    <w:rsid w:val="00E66B66"/>
    <w:rsid w:val="00E75D49"/>
    <w:rsid w:val="00E900B5"/>
    <w:rsid w:val="00EA2412"/>
    <w:rsid w:val="00EB1A71"/>
    <w:rsid w:val="00EB3A98"/>
    <w:rsid w:val="00EC1332"/>
    <w:rsid w:val="00EC7A2C"/>
    <w:rsid w:val="00EE449F"/>
    <w:rsid w:val="00EE7E6D"/>
    <w:rsid w:val="00EF67A6"/>
    <w:rsid w:val="00EF70D6"/>
    <w:rsid w:val="00F05928"/>
    <w:rsid w:val="00F06B64"/>
    <w:rsid w:val="00F12BF7"/>
    <w:rsid w:val="00F23C47"/>
    <w:rsid w:val="00F267B8"/>
    <w:rsid w:val="00F3133D"/>
    <w:rsid w:val="00F45A8B"/>
    <w:rsid w:val="00F51DE2"/>
    <w:rsid w:val="00F57DC0"/>
    <w:rsid w:val="00F632DD"/>
    <w:rsid w:val="00F6393F"/>
    <w:rsid w:val="00F7333C"/>
    <w:rsid w:val="00F9734F"/>
    <w:rsid w:val="00FC13EE"/>
    <w:rsid w:val="00FC492E"/>
    <w:rsid w:val="00FD0B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A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2602BE1"/>
  <w15:chartTrackingRefBased/>
  <w15:docId w15:val="{E871768B-893C-49B4-9EC1-0054F626B2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de-A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993E5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erschrift1">
    <w:name w:val="heading 1"/>
    <w:basedOn w:val="Standard"/>
    <w:next w:val="Standard"/>
    <w:link w:val="berschrift1Zchn"/>
    <w:uiPriority w:val="9"/>
    <w:qFormat/>
    <w:rsid w:val="007F296D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b/>
      <w:sz w:val="32"/>
      <w:szCs w:val="32"/>
    </w:rPr>
  </w:style>
  <w:style w:type="paragraph" w:styleId="berschrift2">
    <w:name w:val="heading 2"/>
    <w:basedOn w:val="Standard"/>
    <w:next w:val="Standard"/>
    <w:link w:val="berschrift2Zchn"/>
    <w:uiPriority w:val="9"/>
    <w:unhideWhenUsed/>
    <w:qFormat/>
    <w:rsid w:val="007F296D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b/>
      <w:sz w:val="26"/>
      <w:szCs w:val="26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rsid w:val="0017545C"/>
    <w:pPr>
      <w:tabs>
        <w:tab w:val="center" w:pos="4536"/>
        <w:tab w:val="right" w:pos="9072"/>
      </w:tabs>
    </w:pPr>
    <w:rPr>
      <w:rFonts w:asciiTheme="minorHAnsi" w:eastAsiaTheme="minorHAnsi" w:hAnsiTheme="minorHAnsi" w:cstheme="minorBidi"/>
      <w:sz w:val="22"/>
      <w:szCs w:val="22"/>
    </w:rPr>
  </w:style>
  <w:style w:type="character" w:customStyle="1" w:styleId="KopfzeileZchn">
    <w:name w:val="Kopfzeile Zchn"/>
    <w:basedOn w:val="Absatz-Standardschriftart"/>
    <w:link w:val="Kopfzeile"/>
    <w:uiPriority w:val="99"/>
    <w:rsid w:val="0017545C"/>
  </w:style>
  <w:style w:type="paragraph" w:styleId="Fuzeile">
    <w:name w:val="footer"/>
    <w:basedOn w:val="Standard"/>
    <w:link w:val="FuzeileZchn"/>
    <w:uiPriority w:val="99"/>
    <w:unhideWhenUsed/>
    <w:rsid w:val="0017545C"/>
    <w:pPr>
      <w:tabs>
        <w:tab w:val="center" w:pos="4536"/>
        <w:tab w:val="right" w:pos="9072"/>
      </w:tabs>
    </w:pPr>
    <w:rPr>
      <w:rFonts w:asciiTheme="minorHAnsi" w:eastAsiaTheme="minorHAnsi" w:hAnsiTheme="minorHAnsi" w:cstheme="minorBidi"/>
      <w:sz w:val="22"/>
      <w:szCs w:val="22"/>
    </w:rPr>
  </w:style>
  <w:style w:type="character" w:customStyle="1" w:styleId="FuzeileZchn">
    <w:name w:val="Fußzeile Zchn"/>
    <w:basedOn w:val="Absatz-Standardschriftart"/>
    <w:link w:val="Fuzeile"/>
    <w:uiPriority w:val="99"/>
    <w:rsid w:val="0017545C"/>
  </w:style>
  <w:style w:type="paragraph" w:styleId="Listenabsatz">
    <w:name w:val="List Paragraph"/>
    <w:basedOn w:val="Standard"/>
    <w:uiPriority w:val="34"/>
    <w:qFormat/>
    <w:rsid w:val="0033616E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</w:rPr>
  </w:style>
  <w:style w:type="paragraph" w:styleId="StandardWeb">
    <w:name w:val="Normal (Web)"/>
    <w:basedOn w:val="Standard"/>
    <w:uiPriority w:val="99"/>
    <w:semiHidden/>
    <w:unhideWhenUsed/>
    <w:rsid w:val="00EE7E6D"/>
    <w:pPr>
      <w:spacing w:before="100" w:beforeAutospacing="1" w:after="100" w:afterAutospacing="1"/>
    </w:pPr>
  </w:style>
  <w:style w:type="character" w:styleId="Fett">
    <w:name w:val="Strong"/>
    <w:basedOn w:val="Absatz-Standardschriftart"/>
    <w:uiPriority w:val="22"/>
    <w:qFormat/>
    <w:rsid w:val="00EE7E6D"/>
    <w:rPr>
      <w:b/>
      <w:bCs/>
    </w:rPr>
  </w:style>
  <w:style w:type="character" w:styleId="Hervorhebung">
    <w:name w:val="Emphasis"/>
    <w:basedOn w:val="Absatz-Standardschriftart"/>
    <w:uiPriority w:val="20"/>
    <w:qFormat/>
    <w:rsid w:val="00EE7E6D"/>
    <w:rPr>
      <w:i/>
      <w:iCs/>
    </w:rPr>
  </w:style>
  <w:style w:type="character" w:styleId="Hyperlink">
    <w:name w:val="Hyperlink"/>
    <w:basedOn w:val="Absatz-Standardschriftart"/>
    <w:uiPriority w:val="99"/>
    <w:unhideWhenUsed/>
    <w:rsid w:val="0034225F"/>
    <w:rPr>
      <w:color w:val="0563C1" w:themeColor="hyperlink"/>
      <w:u w:val="single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34225F"/>
    <w:rPr>
      <w:color w:val="605E5C"/>
      <w:shd w:val="clear" w:color="auto" w:fill="E1DFDD"/>
    </w:rPr>
  </w:style>
  <w:style w:type="table" w:styleId="Tabellenraster">
    <w:name w:val="Table Grid"/>
    <w:basedOn w:val="NormaleTabelle"/>
    <w:uiPriority w:val="39"/>
    <w:rsid w:val="00183EE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EinfacheTabelle4">
    <w:name w:val="Plain Table 4"/>
    <w:basedOn w:val="NormaleTabelle"/>
    <w:uiPriority w:val="44"/>
    <w:rsid w:val="005F53B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character" w:customStyle="1" w:styleId="berschrift1Zchn">
    <w:name w:val="Überschrift 1 Zchn"/>
    <w:basedOn w:val="Absatz-Standardschriftart"/>
    <w:link w:val="berschrift1"/>
    <w:uiPriority w:val="9"/>
    <w:rsid w:val="007F296D"/>
    <w:rPr>
      <w:rFonts w:asciiTheme="majorHAnsi" w:eastAsiaTheme="majorEastAsia" w:hAnsiTheme="majorHAnsi" w:cstheme="majorBidi"/>
      <w:b/>
      <w:sz w:val="32"/>
      <w:szCs w:val="32"/>
    </w:rPr>
  </w:style>
  <w:style w:type="character" w:customStyle="1" w:styleId="berschrift2Zchn">
    <w:name w:val="Überschrift 2 Zchn"/>
    <w:basedOn w:val="Absatz-Standardschriftart"/>
    <w:link w:val="berschrift2"/>
    <w:uiPriority w:val="9"/>
    <w:rsid w:val="007F296D"/>
    <w:rPr>
      <w:rFonts w:asciiTheme="majorHAnsi" w:eastAsiaTheme="majorEastAsia" w:hAnsiTheme="majorHAnsi" w:cstheme="majorBidi"/>
      <w:b/>
      <w:sz w:val="26"/>
      <w:szCs w:val="26"/>
    </w:rPr>
  </w:style>
  <w:style w:type="character" w:styleId="BesuchterLink">
    <w:name w:val="FollowedHyperlink"/>
    <w:basedOn w:val="Absatz-Standardschriftart"/>
    <w:uiPriority w:val="99"/>
    <w:semiHidden/>
    <w:unhideWhenUsed/>
    <w:rsid w:val="009E1FB6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70149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4328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57887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17842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0208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06397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538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17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0282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0429869">
              <w:marLeft w:val="1117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70241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27678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636908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9950854">
              <w:marLeft w:val="1117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32887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1353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4308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1014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418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5899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881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42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176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829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8367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031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061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356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977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1619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963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91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0616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https://was.jetzt.at/wir-koennen-uns-alle-nicht-mehr-richtig-konzentrieren/" TargetMode="External"/><Relationship Id="rId12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www.jetzt.at/artikel/sNWp9bhX-mHSmaCAW-7c6b3" TargetMode="Externa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image" Target="media/image2.png"/><Relationship Id="rId4" Type="http://schemas.openxmlformats.org/officeDocument/2006/relationships/webSettings" Target="webSettings.xml"/><Relationship Id="rId9" Type="http://schemas.openxmlformats.org/officeDocument/2006/relationships/hyperlink" Target="https://was.jetzt.at/wir-koennen-uns-alle-nicht-mehr-richtig-konzentrieren/" TargetMode="Externa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178</Words>
  <Characters>996</Characters>
  <Application>Microsoft Office Word</Application>
  <DocSecurity>0</DocSecurity>
  <Lines>36</Lines>
  <Paragraphs>11</Paragraphs>
  <ScaleCrop>false</ScaleCrop>
  <HeadingPairs>
    <vt:vector size="6" baseType="variant">
      <vt:variant>
        <vt:lpstr>Titel</vt:lpstr>
      </vt:variant>
      <vt:variant>
        <vt:i4>1</vt:i4>
      </vt:variant>
      <vt:variant>
        <vt:lpstr>Title</vt:lpstr>
      </vt:variant>
      <vt:variant>
        <vt:i4>1</vt:i4>
      </vt:variant>
      <vt:variant>
        <vt:lpstr>Tittel</vt:lpstr>
      </vt:variant>
      <vt:variant>
        <vt:i4>1</vt:i4>
      </vt:variant>
    </vt:vector>
  </HeadingPairs>
  <TitlesOfParts>
    <vt:vector size="3" baseType="lpstr">
      <vt:lpstr/>
      <vt:lpstr/>
      <vt:lpstr/>
    </vt:vector>
  </TitlesOfParts>
  <Company/>
  <LinksUpToDate>false</LinksUpToDate>
  <CharactersWithSpaces>1168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Rott Thomas</dc:creator>
  <cp:keywords/>
  <dc:description/>
  <cp:lastModifiedBy>Thomas Rott</cp:lastModifiedBy>
  <cp:revision>5</cp:revision>
  <dcterms:created xsi:type="dcterms:W3CDTF">2026-04-14T15:24:00Z</dcterms:created>
  <dcterms:modified xsi:type="dcterms:W3CDTF">2026-04-14T15:50:00Z</dcterms:modified>
</cp:coreProperties>
</file>